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0747F16E">
      <w:pPr>
        <w:spacing w:line="360" w:lineRule="auto"/>
        <w:jc w:val="center"/>
        <w:rPr>
          <w:rFonts w:ascii="宋体" w:hAnsi="宋体" w:cs="宋体" w:hint="default"/>
          <w:b/>
          <w:bCs/>
          <w:sz w:val="28"/>
          <w:szCs w:val="28"/>
          <w:lang w:val="en-US" w:eastAsia="zh-CN"/>
        </w:rPr>
      </w:pPr>
      <w:r>
        <w:rPr>
          <w:rFonts w:ascii="宋体" w:hAnsi="宋体" w:cs="宋体" w:hint="eastAsia"/>
          <w:b/>
          <w:bCs/>
          <w:sz w:val="28"/>
          <w:szCs w:val="28"/>
        </w:rPr>
        <w:drawing>
          <wp:anchor simplePos="0" relativeHeight="251658240" behindDoc="0" locked="0" layoutInCell="1" allowOverlap="1">
            <wp:simplePos x="0" y="0"/>
            <wp:positionH relativeFrom="page">
              <wp:posOffset>12687300</wp:posOffset>
            </wp:positionH>
            <wp:positionV relativeFrom="topMargin">
              <wp:posOffset>11836400</wp:posOffset>
            </wp:positionV>
            <wp:extent cx="469900" cy="292100"/>
            <wp:wrapNone/>
            <wp:docPr id="10018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2" name=""/>
                    <pic:cNvPicPr>
                      <a:picLocks noChangeAspect="1"/>
                    </pic:cNvPicPr>
                  </pic:nvPicPr>
                  <pic:blipFill>
                    <a:blip xmlns:r="http://schemas.openxmlformats.org/officeDocument/2006/relationships" r:embed="rId4"/>
                    <a:stretch>
                      <a:fillRect/>
                    </a:stretch>
                  </pic:blipFill>
                  <pic:spPr>
                    <a:xfrm>
                      <a:off x="0" y="0"/>
                      <a:ext cx="469900" cy="292100"/>
                    </a:xfrm>
                    <a:prstGeom prst="rect">
                      <a:avLst/>
                    </a:prstGeom>
                  </pic:spPr>
                </pic:pic>
              </a:graphicData>
            </a:graphic>
          </wp:anchor>
        </w:drawing>
      </w:r>
      <w:r>
        <w:rPr>
          <w:rFonts w:ascii="宋体" w:hAnsi="宋体" w:cs="宋体" w:hint="eastAsia"/>
          <w:b/>
          <w:bCs/>
          <w:sz w:val="28"/>
          <w:szCs w:val="28"/>
        </w:rPr>
        <w:t>专题强化04：压强实验和解答题</w:t>
      </w:r>
      <w:r>
        <w:rPr>
          <w:rFonts w:ascii="宋体" w:hAnsi="宋体" w:cs="宋体" w:hint="eastAsia"/>
          <w:b/>
          <w:bCs/>
          <w:sz w:val="28"/>
          <w:szCs w:val="28"/>
          <w:lang w:val="en-US" w:eastAsia="zh-CN"/>
        </w:rPr>
        <w:t>专题讲与练</w:t>
      </w:r>
    </w:p>
    <w:p w14:paraId="6FF7CEA3">
      <w:pPr>
        <w:spacing w:line="360" w:lineRule="auto"/>
        <w:jc w:val="center"/>
        <w:rPr>
          <w:rFonts w:ascii="宋体" w:hAnsi="宋体" w:cs="宋体" w:hint="default"/>
          <w:b/>
          <w:bCs/>
          <w:sz w:val="24"/>
          <w:szCs w:val="24"/>
          <w:lang w:val="en-US" w:eastAsia="zh-CN"/>
        </w:rPr>
      </w:pPr>
      <w:r>
        <w:rPr>
          <w:rFonts w:ascii="宋体" w:hAnsi="宋体" w:cs="宋体" w:hint="eastAsia"/>
          <w:b/>
          <w:bCs/>
          <w:sz w:val="24"/>
          <w:szCs w:val="24"/>
          <w:lang w:val="en-US" w:eastAsia="zh-CN"/>
        </w:rPr>
        <w:t>【题型归纳】</w:t>
      </w:r>
    </w:p>
    <w:p w14:paraId="0DAB4EA2">
      <w:pPr>
        <w:spacing w:line="360" w:lineRule="auto"/>
        <w:jc w:val="left"/>
        <w:textAlignment w:val="center"/>
        <w:rPr>
          <w:rFonts w:hint="eastAsia"/>
          <w:b/>
          <w:bCs/>
          <w:lang w:val="en-US" w:eastAsia="zh-CN"/>
        </w:rPr>
      </w:pPr>
      <w:r>
        <w:rPr>
          <w:rFonts w:hint="eastAsia"/>
          <w:b/>
          <w:bCs/>
          <w:lang w:val="en-US" w:eastAsia="zh-CN"/>
        </w:rPr>
        <w:t>题型一：探究影响压力作用效果的实验</w:t>
      </w:r>
    </w:p>
    <w:p w14:paraId="5188E9F1">
      <w:pPr>
        <w:spacing w:line="360" w:lineRule="auto"/>
        <w:jc w:val="left"/>
        <w:textAlignment w:val="center"/>
        <w:rPr>
          <w:rFonts w:hint="eastAsia"/>
          <w:b/>
          <w:bCs/>
          <w:lang w:val="en-US" w:eastAsia="zh-CN"/>
        </w:rPr>
      </w:pPr>
      <w:r>
        <w:rPr>
          <w:rFonts w:hint="eastAsia"/>
          <w:b/>
          <w:bCs/>
          <w:lang w:val="en-US" w:eastAsia="zh-CN"/>
        </w:rPr>
        <w:t>题型二：液体压强的探究实验</w:t>
      </w:r>
    </w:p>
    <w:p w14:paraId="4F8187EE">
      <w:pPr>
        <w:spacing w:line="360" w:lineRule="auto"/>
        <w:jc w:val="left"/>
        <w:textAlignment w:val="center"/>
        <w:rPr>
          <w:rFonts w:hint="eastAsia"/>
          <w:b/>
          <w:bCs/>
          <w:lang w:val="en-US" w:eastAsia="zh-CN"/>
        </w:rPr>
      </w:pPr>
      <w:r>
        <w:rPr>
          <w:rFonts w:hint="eastAsia"/>
          <w:b/>
          <w:bCs/>
          <w:lang w:val="en-US" w:eastAsia="zh-CN"/>
        </w:rPr>
        <w:t>题型三：大气压探究实验</w:t>
      </w:r>
    </w:p>
    <w:p w14:paraId="55D4F488">
      <w:pPr>
        <w:spacing w:line="360" w:lineRule="auto"/>
        <w:jc w:val="left"/>
        <w:textAlignment w:val="center"/>
        <w:rPr>
          <w:rFonts w:hint="eastAsia"/>
          <w:b/>
          <w:bCs/>
          <w:lang w:val="en-US" w:eastAsia="zh-CN"/>
        </w:rPr>
      </w:pPr>
      <w:r>
        <w:rPr>
          <w:rFonts w:hint="eastAsia"/>
          <w:b/>
          <w:bCs/>
          <w:lang w:val="en-US" w:eastAsia="zh-CN"/>
        </w:rPr>
        <w:t>题型四：压强与流速的探究实验</w:t>
      </w:r>
    </w:p>
    <w:p w14:paraId="460C6060">
      <w:pPr>
        <w:spacing w:line="360" w:lineRule="auto"/>
        <w:jc w:val="left"/>
        <w:textAlignment w:val="center"/>
        <w:rPr>
          <w:rFonts w:hint="eastAsia"/>
          <w:b/>
          <w:bCs/>
          <w:lang w:val="en-US" w:eastAsia="zh-CN"/>
        </w:rPr>
      </w:pPr>
      <w:r>
        <w:rPr>
          <w:rFonts w:hint="eastAsia"/>
          <w:b/>
          <w:bCs/>
          <w:lang w:val="en-US" w:eastAsia="zh-CN"/>
        </w:rPr>
        <w:t>题型五：压强的计算</w:t>
      </w:r>
    </w:p>
    <w:p w14:paraId="60E2E46D">
      <w:pPr>
        <w:spacing w:line="360" w:lineRule="auto"/>
        <w:jc w:val="left"/>
        <w:textAlignment w:val="center"/>
        <w:rPr>
          <w:rFonts w:ascii="宋体" w:hAnsi="宋体" w:cs="宋体" w:hint="eastAsia"/>
          <w:b/>
          <w:bCs/>
          <w:sz w:val="24"/>
          <w:szCs w:val="24"/>
          <w:lang w:val="en-US" w:eastAsia="zh-CN"/>
        </w:rPr>
      </w:pPr>
      <w:r>
        <w:rPr>
          <w:rFonts w:hint="eastAsia"/>
          <w:b/>
          <w:bCs/>
          <w:lang w:val="en-US" w:eastAsia="zh-CN"/>
        </w:rPr>
        <w:t>题型六：复杂的压强计算问题</w:t>
      </w:r>
    </w:p>
    <w:p w14:paraId="1F6112CD">
      <w:pPr>
        <w:spacing w:line="360" w:lineRule="auto"/>
        <w:jc w:val="center"/>
        <w:rPr>
          <w:rFonts w:ascii="宋体" w:hAnsi="宋体" w:cs="宋体" w:hint="default"/>
          <w:b/>
          <w:bCs/>
          <w:sz w:val="24"/>
          <w:szCs w:val="24"/>
          <w:lang w:val="en-US" w:eastAsia="zh-CN"/>
        </w:rPr>
      </w:pPr>
      <w:r>
        <w:rPr>
          <w:rFonts w:ascii="宋体" w:hAnsi="宋体" w:cs="宋体" w:hint="eastAsia"/>
          <w:b/>
          <w:bCs/>
          <w:sz w:val="24"/>
          <w:szCs w:val="24"/>
          <w:lang w:val="en-US" w:eastAsia="zh-CN"/>
        </w:rPr>
        <w:t>【题型探究】</w:t>
      </w:r>
    </w:p>
    <w:p w14:paraId="46290BF4">
      <w:pPr>
        <w:spacing w:line="360" w:lineRule="auto"/>
        <w:jc w:val="left"/>
        <w:textAlignment w:val="center"/>
        <w:rPr>
          <w:rFonts w:hint="eastAsia"/>
          <w:b/>
          <w:bCs/>
          <w:lang w:val="en-US" w:eastAsia="zh-CN"/>
        </w:rPr>
      </w:pPr>
      <w:r>
        <w:rPr>
          <w:rFonts w:hint="eastAsia"/>
          <w:b/>
          <w:bCs/>
          <w:lang w:val="en-US" w:eastAsia="zh-CN"/>
        </w:rPr>
        <w:t>题型一：探究影响压力作用效果的实验</w:t>
      </w:r>
    </w:p>
    <w:p w14:paraId="540E75A9">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w:t>
      </w:r>
      <w:r>
        <w:rPr>
          <w:sz w:val="21"/>
        </w:rPr>
        <w:t>．（25-26八年级上·福建泉州·期末）小刚利用两个相同的木块和一块海绵做了“探究压力的作用效果与哪些因素有关”实验，实验过程如图。</w:t>
      </w:r>
    </w:p>
    <w:p w14:paraId="5CA0873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67150" cy="904875"/>
            <wp:effectExtent l="0" t="0" r="3810" b="9525"/>
            <wp:docPr id="100003" name="图片 100003" descr="@@@7c6cf7f8-6ff0-4160-82be-b23bd4ff5b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7c6cf7f8-6ff0-4160-82be-b23bd4ff5b94"/>
                    <pic:cNvPicPr>
                      <a:picLocks noChangeAspect="1"/>
                    </pic:cNvPicPr>
                  </pic:nvPicPr>
                  <pic:blipFill>
                    <a:blip xmlns:r="http://schemas.openxmlformats.org/officeDocument/2006/relationships" r:embed="rId5"/>
                    <a:stretch>
                      <a:fillRect/>
                    </a:stretch>
                  </pic:blipFill>
                  <pic:spPr>
                    <a:xfrm>
                      <a:off x="0" y="0"/>
                      <a:ext cx="3867150" cy="904875"/>
                    </a:xfrm>
                    <a:prstGeom prst="rect">
                      <a:avLst/>
                    </a:prstGeom>
                  </pic:spPr>
                </pic:pic>
              </a:graphicData>
            </a:graphic>
          </wp:inline>
        </w:drawing>
      </w:r>
    </w:p>
    <w:p w14:paraId="3CD1CC53">
      <w:pPr>
        <w:shd w:val="clear" w:color="auto" w:fill="auto"/>
        <w:spacing w:line="360" w:lineRule="auto"/>
        <w:jc w:val="left"/>
        <w:textAlignment w:val="center"/>
        <w:rPr>
          <w:sz w:val="21"/>
        </w:rPr>
      </w:pPr>
      <w:r>
        <w:rPr>
          <w:sz w:val="21"/>
        </w:rPr>
        <w:t>(1)实验中通过观察海绵的</w:t>
      </w:r>
      <w:r>
        <w:rPr>
          <w:rFonts w:ascii="Times New Roman" w:eastAsia="Times New Roman" w:hAnsi="Times New Roman" w:cs="Times New Roman"/>
          <w:b w:val="0"/>
          <w:sz w:val="21"/>
        </w:rPr>
        <w:t>___________</w:t>
      </w:r>
      <w:r>
        <w:rPr>
          <w:sz w:val="21"/>
        </w:rPr>
        <w:t>来比较压力的作用效果：</w:t>
      </w:r>
    </w:p>
    <w:p w14:paraId="2461D6D4">
      <w:pPr>
        <w:shd w:val="clear" w:color="auto" w:fill="auto"/>
        <w:spacing w:line="360" w:lineRule="auto"/>
        <w:jc w:val="left"/>
        <w:textAlignment w:val="center"/>
        <w:rPr>
          <w:sz w:val="21"/>
        </w:rPr>
      </w:pPr>
      <w:r>
        <w:rPr>
          <w:sz w:val="21"/>
        </w:rPr>
        <w:t>(2)比较</w:t>
      </w:r>
      <w:r>
        <w:rPr>
          <w:rFonts w:ascii="Times New Roman" w:eastAsia="Times New Roman" w:hAnsi="Times New Roman" w:cs="Times New Roman"/>
          <w:b w:val="0"/>
          <w:sz w:val="21"/>
        </w:rPr>
        <w:t>___________</w:t>
      </w:r>
      <w:r>
        <w:rPr>
          <w:sz w:val="21"/>
        </w:rPr>
        <w:t>两图所示的实验，可以探究压力的作用效果与压力大小的关系；</w:t>
      </w:r>
    </w:p>
    <w:p w14:paraId="7808F06F">
      <w:pPr>
        <w:shd w:val="clear" w:color="auto" w:fill="auto"/>
        <w:spacing w:line="360" w:lineRule="auto"/>
        <w:jc w:val="left"/>
        <w:textAlignment w:val="center"/>
        <w:rPr>
          <w:sz w:val="21"/>
        </w:rPr>
      </w:pPr>
      <w:r>
        <w:rPr>
          <w:sz w:val="21"/>
        </w:rPr>
        <w:t>(3)比较图甲和图乙所示的实验现象，可以得出：当压力一定时，</w:t>
      </w:r>
      <w:r>
        <w:rPr>
          <w:rFonts w:ascii="Times New Roman" w:eastAsia="Times New Roman" w:hAnsi="Times New Roman" w:cs="Times New Roman"/>
          <w:b w:val="0"/>
          <w:sz w:val="21"/>
        </w:rPr>
        <w:t>___________</w:t>
      </w:r>
      <w:r>
        <w:rPr>
          <w:sz w:val="21"/>
        </w:rPr>
        <w:t>，压力的作用效果越明显；</w:t>
      </w:r>
    </w:p>
    <w:p w14:paraId="08EB4ACE">
      <w:pPr>
        <w:shd w:val="clear" w:color="auto" w:fill="auto"/>
        <w:spacing w:line="360" w:lineRule="auto"/>
        <w:jc w:val="left"/>
        <w:textAlignment w:val="center"/>
        <w:rPr>
          <w:sz w:val="21"/>
        </w:rPr>
      </w:pPr>
      <w:r>
        <w:rPr>
          <w:sz w:val="21"/>
        </w:rPr>
        <w:t>(4)物理学中用压强来表示压力的作用效果，通过本实验可知图</w:t>
      </w:r>
      <w:r>
        <w:rPr>
          <w:rFonts w:ascii="Times New Roman" w:eastAsia="Times New Roman" w:hAnsi="Times New Roman" w:cs="Times New Roman"/>
          <w:b w:val="0"/>
          <w:sz w:val="21"/>
        </w:rPr>
        <w:t>___________</w:t>
      </w:r>
      <w:r>
        <w:rPr>
          <w:sz w:val="21"/>
        </w:rPr>
        <w:t>（选填“甲”、“ 乙”、“丙”或“丁”）中海绵受到木块的压强最大。</w:t>
      </w:r>
    </w:p>
    <w:p w14:paraId="3F6B81B2">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．（25-26八年级上·山东济南·期末）同学们用完全相同的长方体物块和海绵探究压力的作用效果与哪些因素有关。</w:t>
      </w:r>
    </w:p>
    <w:p w14:paraId="0C9C420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705350" cy="1152525"/>
            <wp:effectExtent l="0" t="0" r="3810" b="5715"/>
            <wp:docPr id="100005" name="图片 100005" descr="@@@c8891dd5-5e26-45e1-80c8-45676379b6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c8891dd5-5e26-45e1-80c8-45676379b6e1"/>
                    <pic:cNvPicPr>
                      <a:picLocks noChangeAspect="1"/>
                    </pic:cNvPicPr>
                  </pic:nvPicPr>
                  <pic:blipFill>
                    <a:blip xmlns:r="http://schemas.openxmlformats.org/officeDocument/2006/relationships" r:embed="rId6"/>
                    <a:stretch>
                      <a:fillRect/>
                    </a:stretch>
                  </pic:blipFill>
                  <pic:spPr>
                    <a:xfrm>
                      <a:off x="0" y="0"/>
                      <a:ext cx="4705350" cy="1152525"/>
                    </a:xfrm>
                    <a:prstGeom prst="rect">
                      <a:avLst/>
                    </a:prstGeom>
                  </pic:spPr>
                </pic:pic>
              </a:graphicData>
            </a:graphic>
          </wp:inline>
        </w:drawing>
      </w:r>
    </w:p>
    <w:p w14:paraId="1EC75475">
      <w:pPr>
        <w:shd w:val="clear" w:color="auto" w:fill="auto"/>
        <w:spacing w:line="360" w:lineRule="auto"/>
        <w:jc w:val="left"/>
        <w:textAlignment w:val="center"/>
        <w:rPr>
          <w:sz w:val="21"/>
        </w:rPr>
      </w:pPr>
      <w:r>
        <w:rPr>
          <w:sz w:val="21"/>
        </w:rPr>
        <w:t>(1)首先他们根据生活经验提出了猜想：压力的作用效果可能与压力有关；观察图1发现：两个人对雪地的压力是相近的，但一个陷下去了，另一个却没有，由此又提出压力的作用效果可能与</w:t>
      </w:r>
      <w:r>
        <w:rPr>
          <w:rFonts w:ascii="Times New Roman" w:eastAsia="Times New Roman" w:hAnsi="Times New Roman" w:cs="Times New Roman"/>
          <w:b w:val="0"/>
          <w:sz w:val="21"/>
        </w:rPr>
        <w:t>________</w:t>
      </w:r>
      <w:r>
        <w:rPr>
          <w:sz w:val="21"/>
        </w:rPr>
        <w:t>有关；</w:t>
      </w:r>
    </w:p>
    <w:p w14:paraId="083A651D">
      <w:pPr>
        <w:shd w:val="clear" w:color="auto" w:fill="auto"/>
        <w:spacing w:line="360" w:lineRule="auto"/>
        <w:jc w:val="left"/>
        <w:textAlignment w:val="center"/>
        <w:rPr>
          <w:sz w:val="21"/>
        </w:rPr>
      </w:pPr>
      <w:r>
        <w:rPr>
          <w:sz w:val="21"/>
        </w:rPr>
        <w:t>(2)为验证这两个猜想，他们设计了如图2所示的实验探究：实验中是通过观察海绵的</w:t>
      </w:r>
      <w:r>
        <w:rPr>
          <w:rFonts w:ascii="Times New Roman" w:eastAsia="Times New Roman" w:hAnsi="Times New Roman" w:cs="Times New Roman"/>
          <w:b w:val="0"/>
          <w:sz w:val="21"/>
        </w:rPr>
        <w:t>________</w:t>
      </w:r>
      <w:r>
        <w:rPr>
          <w:sz w:val="21"/>
        </w:rPr>
        <w:t>来比较压力作用效果；</w:t>
      </w:r>
    </w:p>
    <w:p w14:paraId="28A7E266">
      <w:pPr>
        <w:shd w:val="clear" w:color="auto" w:fill="auto"/>
        <w:spacing w:line="360" w:lineRule="auto"/>
        <w:jc w:val="left"/>
        <w:textAlignment w:val="center"/>
        <w:rPr>
          <w:sz w:val="21"/>
        </w:rPr>
      </w:pPr>
      <w:r>
        <w:rPr>
          <w:sz w:val="21"/>
        </w:rPr>
        <w:t>(3)小梅组通过比较图甲、乙，所得结论是：</w:t>
      </w:r>
      <w:r>
        <w:rPr>
          <w:rFonts w:ascii="Times New Roman" w:eastAsia="Times New Roman" w:hAnsi="Times New Roman" w:cs="Times New Roman"/>
          <w:b w:val="0"/>
          <w:sz w:val="21"/>
        </w:rPr>
        <w:t>________</w:t>
      </w:r>
      <w:r>
        <w:rPr>
          <w:sz w:val="21"/>
        </w:rPr>
        <w:t>一定时，</w:t>
      </w:r>
      <w:r>
        <w:rPr>
          <w:rFonts w:ascii="Times New Roman" w:eastAsia="Times New Roman" w:hAnsi="Times New Roman" w:cs="Times New Roman"/>
          <w:b w:val="0"/>
          <w:sz w:val="21"/>
        </w:rPr>
        <w:t>________</w:t>
      </w:r>
      <w:r>
        <w:rPr>
          <w:sz w:val="21"/>
        </w:rPr>
        <w:t>越小，压力作用效果越明显；</w:t>
      </w:r>
    </w:p>
    <w:p w14:paraId="01DDD305">
      <w:pPr>
        <w:shd w:val="clear" w:color="auto" w:fill="auto"/>
        <w:spacing w:line="360" w:lineRule="auto"/>
        <w:jc w:val="left"/>
        <w:textAlignment w:val="center"/>
        <w:rPr>
          <w:sz w:val="21"/>
        </w:rPr>
      </w:pPr>
      <w:r>
        <w:rPr>
          <w:sz w:val="21"/>
        </w:rPr>
        <w:t>(4)小华组通过比较丙、丁两图也得出了与小梅组相同的结论，两组同学在交流时发现，通过比较</w:t>
      </w:r>
      <w:r>
        <w:rPr>
          <w:rFonts w:ascii="Times New Roman" w:eastAsia="Times New Roman" w:hAnsi="Times New Roman" w:cs="Times New Roman"/>
          <w:b w:val="0"/>
          <w:sz w:val="21"/>
        </w:rPr>
        <w:t>________</w:t>
      </w:r>
      <w:r>
        <w:rPr>
          <w:sz w:val="21"/>
        </w:rPr>
        <w:t>和</w:t>
      </w:r>
      <w:r>
        <w:rPr>
          <w:rFonts w:ascii="Times New Roman" w:eastAsia="Times New Roman" w:hAnsi="Times New Roman" w:cs="Times New Roman"/>
          <w:b w:val="0"/>
          <w:sz w:val="21"/>
        </w:rPr>
        <w:t>________</w:t>
      </w:r>
      <w:r>
        <w:rPr>
          <w:sz w:val="21"/>
        </w:rPr>
        <w:t>两图（均选填序号“甲”“乙”“丙”或“丁”），还可以探究压力的作用效果与压力大小的关系；</w:t>
      </w:r>
    </w:p>
    <w:p w14:paraId="00A6AF53">
      <w:pPr>
        <w:shd w:val="clear" w:color="auto" w:fill="auto"/>
        <w:spacing w:line="360" w:lineRule="auto"/>
        <w:jc w:val="left"/>
        <w:textAlignment w:val="center"/>
        <w:rPr>
          <w:sz w:val="21"/>
        </w:rPr>
      </w:pPr>
      <w:r>
        <w:rPr>
          <w:sz w:val="21"/>
        </w:rPr>
        <w:t>(5)下列生活实例中运用到第（3）问中结论的是（　　）（选填字母）。</w:t>
      </w:r>
    </w:p>
    <w:p w14:paraId="4EC42B0D">
      <w:pPr>
        <w:shd w:val="clear" w:color="auto" w:fill="auto"/>
        <w:tabs>
          <w:tab w:val="left" w:pos="4156"/>
        </w:tabs>
        <w:spacing w:line="360" w:lineRule="auto"/>
        <w:ind w:left="300"/>
        <w:jc w:val="left"/>
        <w:textAlignment w:val="center"/>
        <w:rPr>
          <w:sz w:val="21"/>
        </w:rPr>
      </w:pPr>
      <w:r>
        <w:rPr>
          <w:sz w:val="21"/>
        </w:rPr>
        <w:t>A．汽车不能超载</w:t>
      </w:r>
      <w:r>
        <w:rPr>
          <w:sz w:val="21"/>
        </w:rPr>
        <w:tab/>
      </w:r>
      <w:r>
        <w:rPr>
          <w:sz w:val="21"/>
        </w:rPr>
        <w:t>B．菜刀钝了要磨一磨</w:t>
      </w:r>
    </w:p>
    <w:p w14:paraId="6C1FB6D0">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上·重庆·月考）小亮在平坦的沙滩上玩耍时，发现了大小和深浅不同的脚印，如图甲所示。由此他产生了疑问：压力的作用效果与哪些因素有关呢？选用小桌子、钩码、海绵等器材进行实验，过程如图乙所示。</w:t>
      </w:r>
    </w:p>
    <w:p w14:paraId="41B4FCD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892175"/>
            <wp:effectExtent l="0" t="0" r="12065" b="6985"/>
            <wp:docPr id="100007" name="图片 100007" descr="@@@c48503e3-fe71-4576-a643-45f999fe6c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c48503e3-fe71-4576-a643-45f999fe6ce2"/>
                    <pic:cNvPicPr>
                      <a:picLocks noChangeAspect="1"/>
                    </pic:cNvPicPr>
                  </pic:nvPicPr>
                  <pic:blipFill>
                    <a:blip xmlns:r="http://schemas.openxmlformats.org/officeDocument/2006/relationships" r:embed="rId7"/>
                    <a:stretch>
                      <a:fillRect/>
                    </a:stretch>
                  </pic:blipFill>
                  <pic:spPr>
                    <a:xfrm>
                      <a:off x="0" y="0"/>
                      <a:ext cx="5276800" cy="892348"/>
                    </a:xfrm>
                    <a:prstGeom prst="rect">
                      <a:avLst/>
                    </a:prstGeom>
                  </pic:spPr>
                </pic:pic>
              </a:graphicData>
            </a:graphic>
          </wp:inline>
        </w:drawing>
      </w:r>
    </w:p>
    <w:p w14:paraId="295E9C09">
      <w:pPr>
        <w:shd w:val="clear" w:color="auto" w:fill="auto"/>
        <w:spacing w:line="360" w:lineRule="auto"/>
        <w:jc w:val="left"/>
        <w:textAlignment w:val="center"/>
        <w:rPr>
          <w:sz w:val="21"/>
        </w:rPr>
      </w:pPr>
      <w:r>
        <w:rPr>
          <w:sz w:val="21"/>
        </w:rPr>
        <w:t>(1)实验中，小亮通过观察图乙中</w:t>
      </w:r>
      <w:r>
        <w:rPr>
          <w:rFonts w:ascii="Times New Roman" w:eastAsia="Times New Roman" w:hAnsi="Times New Roman" w:cs="Times New Roman"/>
          <w:b w:val="0"/>
          <w:sz w:val="21"/>
        </w:rPr>
        <w:t>_________________</w:t>
      </w:r>
      <w:r>
        <w:rPr>
          <w:sz w:val="21"/>
        </w:rPr>
        <w:t>来比较压力的作用效果；</w:t>
      </w:r>
    </w:p>
    <w:p w14:paraId="6C6BE131">
      <w:pPr>
        <w:shd w:val="clear" w:color="auto" w:fill="auto"/>
        <w:spacing w:line="360" w:lineRule="auto"/>
        <w:jc w:val="left"/>
        <w:textAlignment w:val="center"/>
        <w:rPr>
          <w:sz w:val="21"/>
        </w:rPr>
      </w:pPr>
      <w:r>
        <w:rPr>
          <w:sz w:val="21"/>
        </w:rPr>
        <w:t>(2)探究压力的作用效果与压力大小的关系，可通过图乙中</w:t>
      </w:r>
      <w:r>
        <w:rPr>
          <w:rFonts w:ascii="Times New Roman" w:eastAsia="Times New Roman" w:hAnsi="Times New Roman" w:cs="Times New Roman"/>
          <w:b w:val="0"/>
          <w:sz w:val="21"/>
        </w:rPr>
        <w:t>________</w:t>
      </w:r>
      <w:r>
        <w:rPr>
          <w:sz w:val="21"/>
        </w:rPr>
        <w:t>两次实验进行比较；</w:t>
      </w:r>
    </w:p>
    <w:p w14:paraId="00887040">
      <w:pPr>
        <w:shd w:val="clear" w:color="auto" w:fill="auto"/>
        <w:spacing w:line="360" w:lineRule="auto"/>
        <w:jc w:val="left"/>
        <w:textAlignment w:val="center"/>
        <w:rPr>
          <w:sz w:val="21"/>
        </w:rPr>
      </w:pPr>
      <w:r>
        <w:rPr>
          <w:sz w:val="21"/>
        </w:rPr>
        <w:t>(3)通过实验小亮发现坦克设计成履带的原因可用图乙中</w:t>
      </w:r>
      <w:r>
        <w:rPr>
          <w:rFonts w:ascii="Times New Roman" w:eastAsia="Times New Roman" w:hAnsi="Times New Roman" w:cs="Times New Roman"/>
          <w:b w:val="0"/>
          <w:sz w:val="21"/>
        </w:rPr>
        <w:t>________</w:t>
      </w:r>
      <w:r>
        <w:rPr>
          <w:sz w:val="21"/>
        </w:rPr>
        <w:t>两图实验所得结论解释；</w:t>
      </w:r>
    </w:p>
    <w:p w14:paraId="0E80835D">
      <w:pPr>
        <w:shd w:val="clear" w:color="auto" w:fill="auto"/>
        <w:spacing w:line="360" w:lineRule="auto"/>
        <w:jc w:val="left"/>
        <w:textAlignment w:val="center"/>
        <w:rPr>
          <w:sz w:val="21"/>
        </w:rPr>
      </w:pPr>
      <w:r>
        <w:rPr>
          <w:sz w:val="21"/>
        </w:rPr>
        <w:t>(4)如图乙D实验，将海绵一端用木块垫起，他认为比较B、D也能完成实验B、C的探究，请判断该想法</w:t>
      </w:r>
      <w:r>
        <w:rPr>
          <w:rFonts w:ascii="Times New Roman" w:eastAsia="Times New Roman" w:hAnsi="Times New Roman" w:cs="Times New Roman"/>
          <w:b w:val="0"/>
          <w:sz w:val="21"/>
        </w:rPr>
        <w:t>________</w:t>
      </w:r>
      <w:r>
        <w:rPr>
          <w:sz w:val="21"/>
        </w:rPr>
        <w:t>（选填“可行”或“不可行”）；</w:t>
      </w:r>
    </w:p>
    <w:p w14:paraId="6D35877E">
      <w:pPr>
        <w:shd w:val="clear" w:color="auto" w:fill="auto"/>
        <w:spacing w:line="360" w:lineRule="auto"/>
        <w:jc w:val="left"/>
        <w:textAlignment w:val="center"/>
        <w:rPr>
          <w:sz w:val="21"/>
        </w:rPr>
      </w:pPr>
      <w:r>
        <w:rPr>
          <w:sz w:val="21"/>
        </w:rPr>
        <w:t>(5)通过综合分析，图甲中两个脚印所对应的人的质量较大的是</w:t>
      </w:r>
      <w:r>
        <w:rPr>
          <w:rFonts w:ascii="Times New Roman" w:eastAsia="Times New Roman" w:hAnsi="Times New Roman" w:cs="Times New Roman"/>
          <w:b w:val="0"/>
          <w:sz w:val="21"/>
        </w:rPr>
        <w:t>____________</w:t>
      </w:r>
      <w:r>
        <w:rPr>
          <w:sz w:val="21"/>
        </w:rPr>
        <w:t>（填“较深的大脚印”或“较浅的小脚印”）。</w:t>
      </w:r>
    </w:p>
    <w:p w14:paraId="77111D5D">
      <w:pPr>
        <w:shd w:val="clear" w:color="auto" w:fill="auto"/>
        <w:spacing w:line="360" w:lineRule="auto"/>
        <w:jc w:val="left"/>
        <w:textAlignment w:val="center"/>
        <w:rPr>
          <w:sz w:val="21"/>
        </w:rPr>
      </w:pPr>
      <w:r>
        <w:rPr>
          <w:sz w:val="21"/>
        </w:rPr>
        <w:t>(6)将图乙中的小桌和砝码又放到一块木板上，如图E所示，则图C中海绵受到的压强</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9dde0f1961fc160033ec9d6b9ea9e4fe" style="width:14.05pt;height:16.05pt" o:ole="" coordsize="21600,21600" o:preferrelative="t" filled="f" stroked="f">
            <v:stroke joinstyle="miter"/>
            <v:imagedata r:id="rId8" o:title="eqId9dde0f1961fc160033ec9d6b9ea9e4fe"/>
            <o:lock v:ext="edit" aspectratio="t"/>
            <w10:anchorlock/>
          </v:shape>
          <o:OLEObject Type="Embed" ProgID="Equation.DSMT4" ShapeID="_x0000_i1025" DrawAspect="Content" ObjectID="_1468075725" r:id="rId9"/>
        </w:object>
      </w:r>
      <w:r>
        <w:rPr>
          <w:sz w:val="21"/>
        </w:rPr>
        <w:t>和图E中木板受到的压强</w:t>
      </w:r>
      <w:r>
        <w:object>
          <v:shape id="_x0000_i1026" type="#_x0000_t75" alt="eqId54730271772b5e89a274a9aa7132a556" style="width:14.05pt;height:16.15pt" o:ole="" coordsize="21600,21600" o:preferrelative="t" filled="f" stroked="f">
            <v:stroke joinstyle="miter"/>
            <v:imagedata r:id="rId10" o:title="eqId54730271772b5e89a274a9aa7132a556"/>
            <o:lock v:ext="edit" aspectratio="t"/>
            <w10:anchorlock/>
          </v:shape>
          <o:OLEObject Type="Embed" ProgID="Equation.DSMT4" ShapeID="_x0000_i1026" DrawAspect="Content" ObjectID="_1468075726" r:id="rId11"/>
        </w:object>
      </w:r>
      <w:r>
        <w:rPr>
          <w:sz w:val="21"/>
        </w:rPr>
        <w:t>的大小关系为：</w:t>
      </w:r>
      <w:r>
        <w:object>
          <v:shape id="_x0000_i1027" type="#_x0000_t75" alt="eqId9dde0f1961fc160033ec9d6b9ea9e4fe" style="width:14.05pt;height:16.05pt" o:ole="" coordsize="21600,21600" o:preferrelative="t" filled="f" stroked="f">
            <v:stroke joinstyle="miter"/>
            <v:imagedata r:id="rId8" o:title="eqId9dde0f1961fc160033ec9d6b9ea9e4fe"/>
            <o:lock v:ext="edit" aspectratio="t"/>
            <w10:anchorlock/>
          </v:shape>
          <o:OLEObject Type="Embed" ProgID="Equation.DSMT4" ShapeID="_x0000_i1027" DrawAspect="Content" ObjectID="_1468075727" r:id="rId12"/>
        </w:object>
      </w:r>
      <w:r>
        <w:rPr>
          <w:rFonts w:ascii="Times New Roman" w:eastAsia="Times New Roman" w:hAnsi="Times New Roman" w:cs="Times New Roman"/>
          <w:b w:val="0"/>
          <w:sz w:val="21"/>
        </w:rPr>
        <w:t>________</w:t>
      </w:r>
      <w:r>
        <w:object>
          <v:shape id="_x0000_i1028" type="#_x0000_t75" alt="eqId54730271772b5e89a274a9aa7132a556" style="width:14.05pt;height:16.15pt" o:ole="" coordsize="21600,21600" o:preferrelative="t" filled="f" stroked="f">
            <v:stroke joinstyle="miter"/>
            <v:imagedata r:id="rId10" o:title="eqId54730271772b5e89a274a9aa7132a556"/>
            <o:lock v:ext="edit" aspectratio="t"/>
            <w10:anchorlock/>
          </v:shape>
          <o:OLEObject Type="Embed" ProgID="Equation.DSMT4" ShapeID="_x0000_i1028" DrawAspect="Content" ObjectID="_1468075728" r:id="rId13"/>
        </w:object>
      </w:r>
      <w:r>
        <w:rPr>
          <w:sz w:val="21"/>
        </w:rPr>
        <w:t>（选填“</w:t>
      </w:r>
      <w:r>
        <w:object>
          <v:shape id="_x0000_i1029" type="#_x0000_t75" alt="eqId392cdb9d30684cce244bef94b8d861b9" style="width:8.75pt;height:8.75pt" o:ole="" coordsize="21600,21600" o:preferrelative="t" filled="f" stroked="f">
            <v:stroke joinstyle="miter"/>
            <v:imagedata r:id="rId14" o:title="eqId392cdb9d30684cce244bef94b8d861b9"/>
            <o:lock v:ext="edit" aspectratio="t"/>
            <w10:anchorlock/>
          </v:shape>
          <o:OLEObject Type="Embed" ProgID="Equation.DSMT4" ShapeID="_x0000_i1029" DrawAspect="Content" ObjectID="_1468075729" r:id="rId15"/>
        </w:object>
      </w:r>
      <w:r>
        <w:rPr>
          <w:sz w:val="21"/>
        </w:rPr>
        <w:t>”、“</w:t>
      </w:r>
      <w:r>
        <w:object>
          <v:shape id="_x0000_i1030" type="#_x0000_t75" alt="eqId4ff7942da6c3fc4005256fb1458557c0" style="width:8.75pt;height:8.75pt" o:ole="" coordsize="21600,21600" o:preferrelative="t" filled="f" stroked="f">
            <v:stroke joinstyle="miter"/>
            <v:imagedata r:id="rId16" o:title="eqId4ff7942da6c3fc4005256fb1458557c0"/>
            <o:lock v:ext="edit" aspectratio="t"/>
            <w10:anchorlock/>
          </v:shape>
          <o:OLEObject Type="Embed" ProgID="Equation.DSMT4" ShapeID="_x0000_i1030" DrawAspect="Content" ObjectID="_1468075730" r:id="rId17"/>
        </w:object>
      </w:r>
      <w:r>
        <w:rPr>
          <w:sz w:val="21"/>
        </w:rPr>
        <w:t>”或“</w:t>
      </w:r>
      <w:r>
        <w:object>
          <v:shape id="_x0000_i1031" type="#_x0000_t75" alt="eqId6706fe00b4e231e62d9ecbec567d526b" style="width:8.75pt;height:7.85pt" o:ole="" coordsize="21600,21600" o:preferrelative="t" filled="f" stroked="f">
            <v:stroke joinstyle="miter"/>
            <v:imagedata r:id="rId18" o:title="eqId6706fe00b4e231e62d9ecbec567d526b"/>
            <o:lock v:ext="edit" aspectratio="t"/>
            <w10:anchorlock/>
          </v:shape>
          <o:OLEObject Type="Embed" ProgID="Equation.DSMT4" ShapeID="_x0000_i1031" DrawAspect="Content" ObjectID="_1468075731" r:id="rId19"/>
        </w:object>
      </w:r>
      <w:r>
        <w:rPr>
          <w:sz w:val="21"/>
        </w:rPr>
        <w:t>”）。</w:t>
      </w:r>
    </w:p>
    <w:p w14:paraId="7C2DC3A3">
      <w:pPr>
        <w:spacing w:line="360" w:lineRule="auto"/>
        <w:jc w:val="left"/>
        <w:textAlignment w:val="center"/>
        <w:rPr>
          <w:rFonts w:hint="eastAsia"/>
          <w:b/>
          <w:bCs/>
          <w:lang w:val="en-US" w:eastAsia="zh-CN"/>
        </w:rPr>
      </w:pPr>
      <w:r>
        <w:rPr>
          <w:rFonts w:hint="eastAsia"/>
          <w:b/>
          <w:bCs/>
          <w:lang w:val="en-US" w:eastAsia="zh-CN"/>
        </w:rPr>
        <w:t>题型二：液体压强的探究实验</w:t>
      </w:r>
    </w:p>
    <w:p w14:paraId="4BACB78D">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w:t>
      </w:r>
      <w:r>
        <w:rPr>
          <w:sz w:val="21"/>
        </w:rPr>
        <w:t>．（25-26八年级上·福建泉州·期末）图1是“探究液体压强与哪些因素有关”的实验，其中甲、乙、丙图中烧杯盛有适量的水，丁图中烧杯盛有适量的盐水，且甲图与丁图的金属盒在液体中的深度相同。</w:t>
      </w:r>
    </w:p>
    <w:p w14:paraId="206758F3">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162425" cy="1095375"/>
            <wp:effectExtent l="0" t="0" r="13335" b="1905"/>
            <wp:docPr id="100009" name="图片 100009" descr="@@@0ac3c00b-1003-41f6-8e03-8a6a1d0dff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0ac3c00b-1003-41f6-8e03-8a6a1d0dff1d"/>
                    <pic:cNvPicPr>
                      <a:picLocks noChangeAspect="1"/>
                    </pic:cNvPicPr>
                  </pic:nvPicPr>
                  <pic:blipFill>
                    <a:blip xmlns:r="http://schemas.openxmlformats.org/officeDocument/2006/relationships" r:embed="rId20"/>
                    <a:stretch>
                      <a:fillRect/>
                    </a:stretch>
                  </pic:blipFill>
                  <pic:spPr>
                    <a:xfrm>
                      <a:off x="0" y="0"/>
                      <a:ext cx="4162425" cy="1095375"/>
                    </a:xfrm>
                    <a:prstGeom prst="rect">
                      <a:avLst/>
                    </a:prstGeom>
                  </pic:spPr>
                </pic:pic>
              </a:graphicData>
            </a:graphic>
          </wp:inline>
        </w:drawing>
      </w:r>
    </w:p>
    <w:p w14:paraId="397325FB">
      <w:pPr>
        <w:shd w:val="clear" w:color="auto" w:fill="auto"/>
        <w:spacing w:line="360" w:lineRule="auto"/>
        <w:jc w:val="left"/>
        <w:textAlignment w:val="center"/>
        <w:rPr>
          <w:sz w:val="21"/>
        </w:rPr>
      </w:pPr>
      <w:r>
        <w:rPr>
          <w:sz w:val="21"/>
        </w:rPr>
        <w:t>(1)气密性良好的U形管压强计</w:t>
      </w:r>
      <w:r>
        <w:rPr>
          <w:rFonts w:ascii="Times New Roman" w:eastAsia="Times New Roman" w:hAnsi="Times New Roman" w:cs="Times New Roman"/>
          <w:b w:val="0"/>
          <w:sz w:val="21"/>
        </w:rPr>
        <w:t>___________</w:t>
      </w:r>
      <w:r>
        <w:rPr>
          <w:sz w:val="21"/>
        </w:rPr>
        <w:t>（选填“是”或“不是”）连通器。实验前，要通过调试，使压强计U形管两边的液面相平。若使用压强计前，发现U形管两侧液面已有高度差，接下来的操作是</w:t>
      </w:r>
      <w:r>
        <w:rPr>
          <w:rFonts w:ascii="Times New Roman" w:eastAsia="Times New Roman" w:hAnsi="Times New Roman" w:cs="Times New Roman"/>
          <w:b w:val="0"/>
          <w:sz w:val="21"/>
        </w:rPr>
        <w:t>___________</w:t>
      </w:r>
      <w:r>
        <w:rPr>
          <w:sz w:val="21"/>
        </w:rPr>
        <w:t>（选填字母）。</w:t>
      </w:r>
    </w:p>
    <w:p w14:paraId="74D705C0">
      <w:pPr>
        <w:shd w:val="clear" w:color="auto" w:fill="auto"/>
        <w:spacing w:line="360" w:lineRule="auto"/>
        <w:jc w:val="left"/>
        <w:textAlignment w:val="center"/>
        <w:rPr>
          <w:sz w:val="21"/>
        </w:rPr>
      </w:pPr>
      <w:r>
        <w:rPr>
          <w:sz w:val="21"/>
        </w:rPr>
        <w:t>A．拆除胶管重新安装</w:t>
      </w:r>
      <w:r>
        <w:rPr>
          <w:rFonts w:ascii="Times New Roman" w:eastAsia="Times New Roman" w:hAnsi="Times New Roman" w:cs="Times New Roman"/>
          <w:kern w:val="0"/>
          <w:sz w:val="24"/>
          <w:szCs w:val="24"/>
        </w:rPr>
        <w:t>        </w:t>
      </w:r>
      <w:r>
        <w:rPr>
          <w:sz w:val="21"/>
        </w:rPr>
        <w:t>B．直接从U形管右侧中倒出适量液体</w:t>
      </w:r>
    </w:p>
    <w:p w14:paraId="7E6B7237">
      <w:pPr>
        <w:shd w:val="clear" w:color="auto" w:fill="auto"/>
        <w:spacing w:line="360" w:lineRule="auto"/>
        <w:jc w:val="left"/>
        <w:textAlignment w:val="center"/>
        <w:rPr>
          <w:sz w:val="21"/>
        </w:rPr>
      </w:pPr>
      <w:r>
        <w:rPr>
          <w:sz w:val="21"/>
        </w:rPr>
        <w:t>(2)U形管两侧液面高度差</w:t>
      </w:r>
      <w:r>
        <w:rPr>
          <w:rFonts w:ascii="Times New Roman" w:eastAsia="Times New Roman" w:hAnsi="Times New Roman" w:cs="Times New Roman"/>
          <w:b w:val="0"/>
          <w:sz w:val="21"/>
        </w:rPr>
        <w:t>___________</w:t>
      </w:r>
      <w:r>
        <w:rPr>
          <w:sz w:val="21"/>
        </w:rPr>
        <w:t>（填“等于”或“反映”）金属盒受到的压强大小，U形管两侧液面高度差越大，表示此处的液体压强越大。</w:t>
      </w:r>
    </w:p>
    <w:p w14:paraId="626CF032">
      <w:pPr>
        <w:shd w:val="clear" w:color="auto" w:fill="auto"/>
        <w:spacing w:line="360" w:lineRule="auto"/>
        <w:jc w:val="left"/>
        <w:textAlignment w:val="center"/>
        <w:rPr>
          <w:sz w:val="21"/>
        </w:rPr>
      </w:pPr>
      <w:r>
        <w:rPr>
          <w:sz w:val="21"/>
        </w:rPr>
        <w:t>(3)保持金属盒在水中的深度不变，改变它的方向，如图乙、丙所示，根据实验现象可以初步得出结论：同种液体在同一深度，液体内部向各个方向的压强大小</w:t>
      </w:r>
      <w:r>
        <w:rPr>
          <w:rFonts w:ascii="Times New Roman" w:eastAsia="Times New Roman" w:hAnsi="Times New Roman" w:cs="Times New Roman"/>
          <w:b w:val="0"/>
          <w:sz w:val="21"/>
        </w:rPr>
        <w:t>___________</w:t>
      </w:r>
      <w:r>
        <w:rPr>
          <w:sz w:val="21"/>
        </w:rPr>
        <w:t>。</w:t>
      </w:r>
    </w:p>
    <w:p w14:paraId="1A800CBE">
      <w:pPr>
        <w:shd w:val="clear" w:color="auto" w:fill="auto"/>
        <w:spacing w:line="360" w:lineRule="auto"/>
        <w:jc w:val="left"/>
        <w:textAlignment w:val="center"/>
        <w:rPr>
          <w:sz w:val="21"/>
        </w:rPr>
      </w:pPr>
      <w:r>
        <w:rPr>
          <w:sz w:val="21"/>
        </w:rPr>
        <w:t>(4)比较图甲和图乙，初步得出结论：在同种液体中，液体内部压强随深度的增加而</w:t>
      </w:r>
      <w:r>
        <w:rPr>
          <w:rFonts w:ascii="Times New Roman" w:eastAsia="Times New Roman" w:hAnsi="Times New Roman" w:cs="Times New Roman"/>
          <w:b w:val="0"/>
          <w:sz w:val="21"/>
        </w:rPr>
        <w:t>___________</w:t>
      </w:r>
      <w:r>
        <w:rPr>
          <w:sz w:val="21"/>
        </w:rPr>
        <w:t>。</w:t>
      </w:r>
    </w:p>
    <w:p w14:paraId="053F9A48">
      <w:pPr>
        <w:shd w:val="clear" w:color="auto" w:fill="auto"/>
        <w:spacing w:line="360" w:lineRule="auto"/>
        <w:jc w:val="left"/>
        <w:textAlignment w:val="center"/>
        <w:rPr>
          <w:sz w:val="21"/>
        </w:rPr>
      </w:pPr>
      <w:r>
        <w:rPr>
          <w:sz w:val="21"/>
        </w:rPr>
        <w:t>(5)为了探究液体压强与液体密度的关系，可以比较</w:t>
      </w:r>
      <w:r>
        <w:rPr>
          <w:rFonts w:ascii="Times New Roman" w:eastAsia="Times New Roman" w:hAnsi="Times New Roman" w:cs="Times New Roman"/>
          <w:b w:val="0"/>
          <w:sz w:val="21"/>
        </w:rPr>
        <w:t>___________</w:t>
      </w:r>
      <w:r>
        <w:rPr>
          <w:sz w:val="21"/>
        </w:rPr>
        <w:t>两图。</w:t>
      </w:r>
    </w:p>
    <w:p w14:paraId="6DD28A08">
      <w:pPr>
        <w:shd w:val="clear" w:color="auto" w:fill="auto"/>
        <w:spacing w:line="360" w:lineRule="auto"/>
        <w:jc w:val="left"/>
        <w:textAlignment w:val="center"/>
        <w:rPr>
          <w:sz w:val="21"/>
        </w:rPr>
      </w:pPr>
      <w:r>
        <w:rPr>
          <w:sz w:val="21"/>
        </w:rPr>
        <w:t>(6)小萍受U形管压强计的启发，制作出图2的器材（细金属管与浮筒相通），她将浮筒漂浮在水中后再使其竖直向下移动，感受到细金属管对手的作用力越来越</w:t>
      </w:r>
      <w:r>
        <w:rPr>
          <w:rFonts w:ascii="Times New Roman" w:eastAsia="Times New Roman" w:hAnsi="Times New Roman" w:cs="Times New Roman"/>
          <w:b w:val="0"/>
          <w:sz w:val="21"/>
        </w:rPr>
        <w:t>___________</w:t>
      </w:r>
      <w:r>
        <w:rPr>
          <w:sz w:val="21"/>
        </w:rPr>
        <w:t>；浮筒竖直浸没水中后，仔细观察发现其</w:t>
      </w:r>
      <w:r>
        <w:rPr>
          <w:rFonts w:ascii="Times New Roman" w:eastAsia="Times New Roman" w:hAnsi="Times New Roman" w:cs="Times New Roman"/>
          <w:b w:val="0"/>
          <w:sz w:val="21"/>
        </w:rPr>
        <w:t>___________</w:t>
      </w:r>
      <w:r>
        <w:rPr>
          <w:sz w:val="21"/>
        </w:rPr>
        <w:t>表面橡皮膜形变更明显，从而分析出液体内部压强与深度的关系。</w:t>
      </w:r>
    </w:p>
    <w:p w14:paraId="0EC210E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66825" cy="1800225"/>
            <wp:effectExtent l="0" t="0" r="13335" b="13335"/>
            <wp:docPr id="100011" name="图片 100011" descr="@@@4e9a4836-9146-44d2-b89b-45c5edd9f7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4e9a4836-9146-44d2-b89b-45c5edd9f7aa"/>
                    <pic:cNvPicPr>
                      <a:picLocks noChangeAspect="1"/>
                    </pic:cNvPicPr>
                  </pic:nvPicPr>
                  <pic:blipFill>
                    <a:blip xmlns:r="http://schemas.openxmlformats.org/officeDocument/2006/relationships" r:embed="rId21"/>
                    <a:stretch>
                      <a:fillRect/>
                    </a:stretch>
                  </pic:blipFill>
                  <pic:spPr>
                    <a:xfrm>
                      <a:off x="0" y="0"/>
                      <a:ext cx="1266825" cy="1800225"/>
                    </a:xfrm>
                    <a:prstGeom prst="rect">
                      <a:avLst/>
                    </a:prstGeom>
                  </pic:spPr>
                </pic:pic>
              </a:graphicData>
            </a:graphic>
          </wp:inline>
        </w:drawing>
      </w:r>
    </w:p>
    <w:p w14:paraId="5D182D8C">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．（25-26八年级上·重庆·期末）如图所示，小超用同一压强计探究液体内部压强的特点。</w:t>
      </w:r>
    </w:p>
    <w:p w14:paraId="4C7B859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934085"/>
            <wp:effectExtent l="0" t="0" r="12065" b="10795"/>
            <wp:docPr id="100013" name="图片 100013" descr="@@@1de5431e-9c07-4ee6-8d81-60a8d60ed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1de5431e-9c07-4ee6-8d81-60a8d60ed386"/>
                    <pic:cNvPicPr>
                      <a:picLocks noChangeAspect="1"/>
                    </pic:cNvPicPr>
                  </pic:nvPicPr>
                  <pic:blipFill>
                    <a:blip xmlns:r="http://schemas.openxmlformats.org/officeDocument/2006/relationships" r:embed="rId22"/>
                    <a:stretch>
                      <a:fillRect/>
                    </a:stretch>
                  </pic:blipFill>
                  <pic:spPr>
                    <a:xfrm>
                      <a:off x="0" y="0"/>
                      <a:ext cx="5276800" cy="934205"/>
                    </a:xfrm>
                    <a:prstGeom prst="rect">
                      <a:avLst/>
                    </a:prstGeom>
                  </pic:spPr>
                </pic:pic>
              </a:graphicData>
            </a:graphic>
          </wp:inline>
        </w:drawing>
      </w:r>
    </w:p>
    <w:p w14:paraId="3E05F17A">
      <w:pPr>
        <w:shd w:val="clear" w:color="auto" w:fill="auto"/>
        <w:spacing w:line="360" w:lineRule="auto"/>
        <w:jc w:val="left"/>
        <w:textAlignment w:val="center"/>
        <w:rPr>
          <w:sz w:val="21"/>
        </w:rPr>
      </w:pPr>
      <w:r>
        <w:rPr>
          <w:sz w:val="21"/>
        </w:rPr>
        <w:t>(1)实验前，利用U形管、橡皮管、扎紧橡皮膜的探头、红墨水等组装成压强计，放在空气中静止后，发现U形管两边的液面出现图甲所示的情景，接下来正确的调节方法是___________（填字母）；</w:t>
      </w:r>
    </w:p>
    <w:p w14:paraId="40C7E8AF">
      <w:pPr>
        <w:shd w:val="clear" w:color="auto" w:fill="auto"/>
        <w:spacing w:line="360" w:lineRule="auto"/>
        <w:ind w:left="300"/>
        <w:jc w:val="left"/>
        <w:textAlignment w:val="center"/>
        <w:rPr>
          <w:sz w:val="21"/>
        </w:rPr>
      </w:pPr>
      <w:r>
        <w:rPr>
          <w:sz w:val="21"/>
        </w:rPr>
        <w:t>A．将U形管右侧高出部分的液体倒出</w:t>
      </w:r>
    </w:p>
    <w:p w14:paraId="6A27E97C">
      <w:pPr>
        <w:shd w:val="clear" w:color="auto" w:fill="auto"/>
        <w:spacing w:line="360" w:lineRule="auto"/>
        <w:ind w:left="300"/>
        <w:jc w:val="left"/>
        <w:textAlignment w:val="center"/>
        <w:rPr>
          <w:sz w:val="21"/>
        </w:rPr>
      </w:pPr>
      <w:r>
        <w:rPr>
          <w:sz w:val="21"/>
        </w:rPr>
        <w:t>B．向U形管内添加适量水</w:t>
      </w:r>
    </w:p>
    <w:p w14:paraId="1167D0D0">
      <w:pPr>
        <w:shd w:val="clear" w:color="auto" w:fill="auto"/>
        <w:spacing w:line="360" w:lineRule="auto"/>
        <w:ind w:left="300"/>
        <w:jc w:val="left"/>
        <w:textAlignment w:val="center"/>
        <w:rPr>
          <w:sz w:val="21"/>
        </w:rPr>
      </w:pPr>
      <w:r>
        <w:rPr>
          <w:sz w:val="21"/>
        </w:rPr>
        <w:t>C．取下橡皮管，重新进行安装</w:t>
      </w:r>
    </w:p>
    <w:p w14:paraId="44CB9D46">
      <w:pPr>
        <w:shd w:val="clear" w:color="auto" w:fill="auto"/>
        <w:spacing w:line="360" w:lineRule="auto"/>
        <w:jc w:val="left"/>
        <w:textAlignment w:val="center"/>
        <w:rPr>
          <w:sz w:val="21"/>
        </w:rPr>
      </w:pPr>
      <w:r>
        <w:rPr>
          <w:sz w:val="21"/>
        </w:rPr>
        <w:t>(2)通过比较</w:t>
      </w:r>
      <w:r>
        <w:rPr>
          <w:rFonts w:ascii="Times New Roman" w:eastAsia="Times New Roman" w:hAnsi="Times New Roman" w:cs="Times New Roman"/>
          <w:b w:val="0"/>
          <w:sz w:val="21"/>
        </w:rPr>
        <w:t>___________</w:t>
      </w:r>
      <w:r>
        <w:rPr>
          <w:sz w:val="21"/>
        </w:rPr>
        <w:t>两图可知，液体压强与液体密度有关，同时得到液体压强随深度变化的关系图像如图己所示，则图线</w:t>
      </w:r>
      <w:r>
        <w:rPr>
          <w:rFonts w:ascii="Times New Roman" w:eastAsia="Times New Roman" w:hAnsi="Times New Roman" w:cs="Times New Roman"/>
          <w:b w:val="0"/>
          <w:sz w:val="21"/>
        </w:rPr>
        <w:t>___________</w:t>
      </w:r>
      <w:r>
        <w:rPr>
          <w:sz w:val="21"/>
        </w:rPr>
        <w:t>对应的是在盐水中的情况；</w:t>
      </w:r>
    </w:p>
    <w:p w14:paraId="1D357F35">
      <w:pPr>
        <w:shd w:val="clear" w:color="auto" w:fill="auto"/>
        <w:spacing w:line="360" w:lineRule="auto"/>
        <w:jc w:val="left"/>
        <w:textAlignment w:val="center"/>
        <w:rPr>
          <w:sz w:val="21"/>
        </w:rPr>
      </w:pPr>
      <w:r>
        <w:rPr>
          <w:sz w:val="21"/>
        </w:rPr>
        <w:t>(3)通过比较图乙和丙可知，当液体密度相同时，</w:t>
      </w:r>
      <w:r>
        <w:rPr>
          <w:rFonts w:ascii="Times New Roman" w:eastAsia="Times New Roman" w:hAnsi="Times New Roman" w:cs="Times New Roman"/>
          <w:b w:val="0"/>
          <w:sz w:val="21"/>
        </w:rPr>
        <w:t>___________</w:t>
      </w:r>
      <w:r>
        <w:rPr>
          <w:sz w:val="21"/>
        </w:rPr>
        <w:t>越大，液体的压强越大；同组的小媛认为：液体内部某处到容器底的距离越大，其压强越小，为研究此问题，小超再次实验，保持橡皮膜盒的位置不变，往图乙的容器内加水，当水面到容器底的距离至少为</w:t>
      </w:r>
      <w:r>
        <w:rPr>
          <w:rFonts w:ascii="Times New Roman" w:eastAsia="Times New Roman" w:hAnsi="Times New Roman" w:cs="Times New Roman"/>
          <w:b w:val="0"/>
          <w:sz w:val="21"/>
        </w:rPr>
        <w:t>___________</w:t>
      </w:r>
      <w:r>
        <w:rPr>
          <w:sz w:val="21"/>
        </w:rPr>
        <w:t>cm时，与图丙比较，可说明小媛的观点是错误的；</w:t>
      </w:r>
    </w:p>
    <w:p w14:paraId="5413CEAA">
      <w:pPr>
        <w:shd w:val="clear" w:color="auto" w:fill="auto"/>
        <w:spacing w:line="360" w:lineRule="auto"/>
        <w:jc w:val="left"/>
        <w:textAlignment w:val="center"/>
        <w:rPr>
          <w:sz w:val="21"/>
        </w:rPr>
      </w:pPr>
      <w:r>
        <w:rPr>
          <w:sz w:val="21"/>
        </w:rPr>
        <w:t>(4)通过比较图丁和戊可知，液体的压强与容器的</w:t>
      </w:r>
      <w:r>
        <w:rPr>
          <w:rFonts w:ascii="Times New Roman" w:eastAsia="Times New Roman" w:hAnsi="Times New Roman" w:cs="Times New Roman"/>
          <w:b w:val="0"/>
          <w:sz w:val="21"/>
        </w:rPr>
        <w:t>___________</w:t>
      </w:r>
      <w:r>
        <w:rPr>
          <w:sz w:val="21"/>
        </w:rPr>
        <w:t>无关；</w:t>
      </w:r>
    </w:p>
    <w:p w14:paraId="3A75602C">
      <w:pPr>
        <w:shd w:val="clear" w:color="auto" w:fill="auto"/>
        <w:spacing w:line="360" w:lineRule="auto"/>
        <w:jc w:val="left"/>
        <w:textAlignment w:val="center"/>
        <w:rPr>
          <w:sz w:val="21"/>
        </w:rPr>
      </w:pPr>
      <w:r>
        <w:rPr>
          <w:sz w:val="21"/>
        </w:rPr>
        <w:t>(5)小超增加一个相同的压强计继续实验，将两个压强计按如图所示方式组装，往A、B两个U形管中分别注入染色的酒精和水（</w:t>
      </w:r>
      <w:r>
        <w:rPr>
          <w:rFonts w:ascii="Times New Roman" w:eastAsia="Times New Roman" w:hAnsi="Times New Roman" w:cs="Times New Roman"/>
          <w:i/>
          <w:sz w:val="21"/>
        </w:rPr>
        <w:t>ρ</w:t>
      </w:r>
      <w:r>
        <w:rPr>
          <w:rFonts w:ascii="宋体" w:eastAsia="宋体" w:hAnsi="宋体" w:cs="宋体"/>
          <w:i/>
          <w:sz w:val="21"/>
          <w:vertAlign w:val="subscript"/>
        </w:rPr>
        <w:t>酒精</w:t>
      </w:r>
      <w:r>
        <w:rPr>
          <w:sz w:val="21"/>
        </w:rPr>
        <w:t>&lt;</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）。将探头重新放入盐水中某位置，U形管A和B两侧液面高度差分别为</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，则酒精的密度</w:t>
      </w:r>
      <w:r>
        <w:rPr>
          <w:rFonts w:ascii="Times New Roman" w:eastAsia="Times New Roman" w:hAnsi="Times New Roman" w:cs="Times New Roman"/>
          <w:i/>
          <w:sz w:val="21"/>
        </w:rPr>
        <w:t>ρ</w:t>
      </w:r>
      <w:r>
        <w:rPr>
          <w:rFonts w:ascii="宋体" w:eastAsia="宋体" w:hAnsi="宋体" w:cs="宋体"/>
          <w:i/>
          <w:sz w:val="21"/>
          <w:vertAlign w:val="subscript"/>
        </w:rPr>
        <w:t>酒精</w:t>
      </w:r>
      <w:r>
        <w:rPr>
          <w:sz w:val="21"/>
        </w:rPr>
        <w:t>=</w:t>
      </w:r>
      <w:r>
        <w:rPr>
          <w:rFonts w:ascii="Times New Roman" w:eastAsia="Times New Roman" w:hAnsi="Times New Roman" w:cs="Times New Roman"/>
          <w:b w:val="0"/>
          <w:sz w:val="21"/>
        </w:rPr>
        <w:t>__________</w:t>
      </w:r>
      <w:r>
        <w:rPr>
          <w:sz w:val="21"/>
        </w:rPr>
        <w:t>（请用题中</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和</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表示）。保持探头位置不变，向盐水中注入适量清水，则左边U形管的高度差将</w:t>
      </w:r>
      <w:r>
        <w:rPr>
          <w:rFonts w:ascii="Times New Roman" w:eastAsia="Times New Roman" w:hAnsi="Times New Roman" w:cs="Times New Roman"/>
          <w:b w:val="0"/>
          <w:sz w:val="21"/>
        </w:rPr>
        <w:t>___________</w:t>
      </w:r>
      <w:r>
        <w:rPr>
          <w:sz w:val="21"/>
        </w:rPr>
        <w:t>（填“变大”、“变小”、“不变”或“无法判断”）。</w:t>
      </w:r>
    </w:p>
    <w:p w14:paraId="25B6029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04975" cy="1543050"/>
            <wp:effectExtent l="0" t="0" r="1905" b="11430"/>
            <wp:docPr id="100015" name="图片 100015" descr="@@@b92d20af-f036-4a30-a5f6-83e95edfd1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b92d20af-f036-4a30-a5f6-83e95edfd1cf"/>
                    <pic:cNvPicPr>
                      <a:picLocks noChangeAspect="1"/>
                    </pic:cNvPicPr>
                  </pic:nvPicPr>
                  <pic:blipFill>
                    <a:blip xmlns:r="http://schemas.openxmlformats.org/officeDocument/2006/relationships" r:embed="rId23"/>
                    <a:stretch>
                      <a:fillRect/>
                    </a:stretch>
                  </pic:blipFill>
                  <pic:spPr>
                    <a:xfrm>
                      <a:off x="0" y="0"/>
                      <a:ext cx="1704975" cy="1543050"/>
                    </a:xfrm>
                    <a:prstGeom prst="rect">
                      <a:avLst/>
                    </a:prstGeom>
                  </pic:spPr>
                </pic:pic>
              </a:graphicData>
            </a:graphic>
          </wp:inline>
        </w:drawing>
      </w:r>
    </w:p>
    <w:p w14:paraId="10CB8DFD">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．（24-25八年级下·上海·期末）如图所示是用压强计“探究液体压强与哪些因素有关”的实验装置。</w:t>
      </w:r>
    </w:p>
    <w:p w14:paraId="27DA918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648200" cy="1714500"/>
            <wp:effectExtent l="0" t="0" r="0" b="7620"/>
            <wp:docPr id="100017" name="图片 100017" descr="@@@40c0ad1c-e344-477a-bda5-2f9ced994a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40c0ad1c-e344-477a-bda5-2f9ced994a2e"/>
                    <pic:cNvPicPr>
                      <a:picLocks noChangeAspect="1"/>
                    </pic:cNvPicPr>
                  </pic:nvPicPr>
                  <pic:blipFill>
                    <a:blip xmlns:r="http://schemas.openxmlformats.org/officeDocument/2006/relationships" r:embed="rId24"/>
                    <a:stretch>
                      <a:fillRect/>
                    </a:stretch>
                  </pic:blipFill>
                  <pic:spPr>
                    <a:xfrm>
                      <a:off x="0" y="0"/>
                      <a:ext cx="4648200" cy="1714500"/>
                    </a:xfrm>
                    <a:prstGeom prst="rect">
                      <a:avLst/>
                    </a:prstGeom>
                  </pic:spPr>
                </pic:pic>
              </a:graphicData>
            </a:graphic>
          </wp:inline>
        </w:drawing>
      </w:r>
    </w:p>
    <w:p w14:paraId="413A919C">
      <w:pPr>
        <w:shd w:val="clear" w:color="auto" w:fill="auto"/>
        <w:spacing w:line="360" w:lineRule="auto"/>
        <w:jc w:val="left"/>
        <w:textAlignment w:val="center"/>
        <w:rPr>
          <w:sz w:val="21"/>
        </w:rPr>
      </w:pPr>
      <w:r>
        <w:rPr>
          <w:sz w:val="21"/>
        </w:rPr>
        <w:t>(1)实验前，小物同学发现U形管内的液面不相平，此时他应该（　　）</w:t>
      </w:r>
    </w:p>
    <w:p w14:paraId="5F08B802">
      <w:pPr>
        <w:shd w:val="clear" w:color="auto" w:fill="auto"/>
        <w:spacing w:line="360" w:lineRule="auto"/>
        <w:ind w:left="300"/>
        <w:jc w:val="left"/>
        <w:textAlignment w:val="center"/>
        <w:rPr>
          <w:sz w:val="21"/>
        </w:rPr>
      </w:pPr>
      <w:r>
        <w:rPr>
          <w:sz w:val="21"/>
        </w:rPr>
        <w:t>A．取下软管重新安装</w:t>
      </w:r>
    </w:p>
    <w:p w14:paraId="60C5E944">
      <w:pPr>
        <w:shd w:val="clear" w:color="auto" w:fill="auto"/>
        <w:spacing w:line="360" w:lineRule="auto"/>
        <w:ind w:left="300"/>
        <w:jc w:val="left"/>
        <w:textAlignment w:val="center"/>
        <w:rPr>
          <w:sz w:val="21"/>
        </w:rPr>
      </w:pPr>
      <w:r>
        <w:rPr>
          <w:sz w:val="21"/>
        </w:rPr>
        <w:t>B．向U形管中加一些红墨水</w:t>
      </w:r>
    </w:p>
    <w:p w14:paraId="4DF1900A">
      <w:pPr>
        <w:shd w:val="clear" w:color="auto" w:fill="auto"/>
        <w:spacing w:line="360" w:lineRule="auto"/>
        <w:ind w:left="300"/>
        <w:jc w:val="left"/>
        <w:textAlignment w:val="center"/>
        <w:rPr>
          <w:sz w:val="21"/>
        </w:rPr>
      </w:pPr>
      <w:r>
        <w:rPr>
          <w:sz w:val="21"/>
        </w:rPr>
        <w:t>C．轻轻按压金属盒的橡皮膜</w:t>
      </w:r>
    </w:p>
    <w:p w14:paraId="26681437">
      <w:pPr>
        <w:shd w:val="clear" w:color="auto" w:fill="auto"/>
        <w:spacing w:line="360" w:lineRule="auto"/>
        <w:ind w:left="300"/>
        <w:jc w:val="left"/>
        <w:textAlignment w:val="center"/>
        <w:rPr>
          <w:sz w:val="21"/>
        </w:rPr>
      </w:pPr>
      <w:r>
        <w:rPr>
          <w:sz w:val="21"/>
        </w:rPr>
        <w:t>D．将U形管右侧的红墨水倒出一些</w:t>
      </w:r>
    </w:p>
    <w:p w14:paraId="4F40E6BF">
      <w:pPr>
        <w:shd w:val="clear" w:color="auto" w:fill="auto"/>
        <w:spacing w:line="360" w:lineRule="auto"/>
        <w:jc w:val="left"/>
        <w:textAlignment w:val="center"/>
        <w:rPr>
          <w:sz w:val="21"/>
        </w:rPr>
      </w:pPr>
      <w:r>
        <w:rPr>
          <w:sz w:val="21"/>
        </w:rPr>
        <w:t>(2)将压强计金属盒的橡皮膜朝上逐渐浸入水中，在向下浸入的过程中，压强计的高度差会</w:t>
      </w:r>
      <w:r>
        <w:rPr>
          <w:rFonts w:ascii="Times New Roman" w:eastAsia="Times New Roman" w:hAnsi="Times New Roman" w:cs="Times New Roman"/>
          <w:b w:val="0"/>
          <w:sz w:val="21"/>
        </w:rPr>
        <w:t>_________</w:t>
      </w:r>
      <w:r>
        <w:rPr>
          <w:sz w:val="21"/>
        </w:rPr>
        <w:t>（选填“变大”或“变小”）。停在某一深度处，如图乙，则压强计显示的是橡皮膜</w:t>
      </w:r>
      <w:r>
        <w:rPr>
          <w:rFonts w:ascii="Times New Roman" w:eastAsia="Times New Roman" w:hAnsi="Times New Roman" w:cs="Times New Roman"/>
          <w:b w:val="0"/>
          <w:sz w:val="21"/>
        </w:rPr>
        <w:t>_________</w:t>
      </w:r>
      <w:r>
        <w:rPr>
          <w:sz w:val="21"/>
        </w:rPr>
        <w:t>（选填“各个方向”、“上方”或“下方”）的水对它的压强；</w:t>
      </w:r>
    </w:p>
    <w:p w14:paraId="73C47760">
      <w:pPr>
        <w:shd w:val="clear" w:color="auto" w:fill="auto"/>
        <w:spacing w:line="360" w:lineRule="auto"/>
        <w:jc w:val="left"/>
        <w:textAlignment w:val="center"/>
        <w:rPr>
          <w:sz w:val="21"/>
        </w:rPr>
      </w:pPr>
      <w:r>
        <w:rPr>
          <w:sz w:val="21"/>
        </w:rPr>
        <w:t>(3)小物同学保持甲图中金属盒的朝向不变，放入浓盐水的乙杯中，如图乙所示。比较甲、乙两次实验，小物同学得出了初步结论：液体压强与液体密度有关。小理同学认为甲、乙两次实验无法得出该结论，原因是：</w:t>
      </w:r>
      <w:r>
        <w:rPr>
          <w:rFonts w:ascii="Times New Roman" w:eastAsia="Times New Roman" w:hAnsi="Times New Roman" w:cs="Times New Roman"/>
          <w:b w:val="0"/>
          <w:sz w:val="21"/>
        </w:rPr>
        <w:t>_________</w:t>
      </w:r>
      <w:r>
        <w:rPr>
          <w:sz w:val="21"/>
        </w:rPr>
        <w:t>；</w:t>
      </w:r>
    </w:p>
    <w:p w14:paraId="2A952E43">
      <w:pPr>
        <w:shd w:val="clear" w:color="auto" w:fill="auto"/>
        <w:spacing w:line="360" w:lineRule="auto"/>
        <w:jc w:val="left"/>
        <w:textAlignment w:val="center"/>
        <w:rPr>
          <w:sz w:val="21"/>
        </w:rPr>
      </w:pPr>
      <w:r>
        <w:rPr>
          <w:sz w:val="21"/>
        </w:rPr>
        <w:t>(4)小物同学换用其他液体探究液体压强与液体密度的关系，当探头在液体中的深度相同时，U形管左右两侧液面的高度差对比不明显，则下面操作能使两侧液面高度差对比更加明显的是（　　）（选填字母序号）；</w:t>
      </w:r>
    </w:p>
    <w:p w14:paraId="57126E0E">
      <w:pPr>
        <w:shd w:val="clear" w:color="auto" w:fill="auto"/>
        <w:spacing w:line="360" w:lineRule="auto"/>
        <w:jc w:val="left"/>
        <w:textAlignment w:val="center"/>
        <w:rPr>
          <w:sz w:val="21"/>
        </w:rPr>
      </w:pPr>
      <w:r>
        <w:rPr>
          <w:sz w:val="21"/>
        </w:rPr>
        <w:t>A．烧杯中换密度差更大的液体</w:t>
      </w:r>
    </w:p>
    <w:p w14:paraId="6A3D9974">
      <w:pPr>
        <w:shd w:val="clear" w:color="auto" w:fill="auto"/>
        <w:spacing w:line="360" w:lineRule="auto"/>
        <w:jc w:val="left"/>
        <w:textAlignment w:val="center"/>
        <w:rPr>
          <w:sz w:val="21"/>
        </w:rPr>
      </w:pPr>
      <w:r>
        <w:rPr>
          <w:sz w:val="21"/>
        </w:rPr>
        <w:t>B．将U形管换成更细的</w:t>
      </w:r>
    </w:p>
    <w:p w14:paraId="5E66F314">
      <w:pPr>
        <w:shd w:val="clear" w:color="auto" w:fill="auto"/>
        <w:spacing w:line="360" w:lineRule="auto"/>
        <w:jc w:val="left"/>
        <w:textAlignment w:val="center"/>
        <w:rPr>
          <w:sz w:val="21"/>
        </w:rPr>
      </w:pPr>
      <w:r>
        <w:rPr>
          <w:sz w:val="21"/>
        </w:rPr>
        <w:t>C．将管内液体换为密度更小的其他液体</w:t>
      </w:r>
    </w:p>
    <w:p w14:paraId="2CA8FF7B">
      <w:pPr>
        <w:shd w:val="clear" w:color="auto" w:fill="auto"/>
        <w:spacing w:line="360" w:lineRule="auto"/>
        <w:jc w:val="left"/>
        <w:textAlignment w:val="center"/>
        <w:rPr>
          <w:sz w:val="21"/>
        </w:rPr>
      </w:pPr>
      <w:r>
        <w:rPr>
          <w:sz w:val="21"/>
        </w:rPr>
        <w:t>D．将U形管换成更粗的</w:t>
      </w:r>
    </w:p>
    <w:p w14:paraId="43779BFE">
      <w:pPr>
        <w:shd w:val="clear" w:color="auto" w:fill="auto"/>
        <w:spacing w:line="360" w:lineRule="auto"/>
        <w:jc w:val="left"/>
        <w:textAlignment w:val="center"/>
        <w:rPr>
          <w:sz w:val="21"/>
        </w:rPr>
      </w:pPr>
    </w:p>
    <w:p w14:paraId="13F3548E">
      <w:pPr>
        <w:shd w:val="clear" w:color="auto" w:fill="auto"/>
        <w:spacing w:line="360" w:lineRule="auto"/>
        <w:jc w:val="left"/>
        <w:textAlignment w:val="center"/>
        <w:rPr>
          <w:sz w:val="21"/>
        </w:rPr>
      </w:pPr>
      <w:r>
        <w:rPr>
          <w:sz w:val="21"/>
        </w:rPr>
        <w:t>(5)小理同学用丙图所示的装置测量未知液体的密度：在左侧加入适量的水，在右侧缓慢倒入待测液体，直到橡皮膜刚好变平，她测量了以下四个物理量。</w:t>
      </w:r>
    </w:p>
    <w:p w14:paraId="2C313C44">
      <w:pPr>
        <w:shd w:val="clear" w:color="auto" w:fill="auto"/>
        <w:spacing w:line="360" w:lineRule="auto"/>
        <w:jc w:val="left"/>
        <w:textAlignment w:val="center"/>
        <w:rPr>
          <w:rFonts w:ascii="Times New Roman" w:eastAsia="Times New Roman" w:hAnsi="Times New Roman" w:cs="Times New Roman"/>
          <w:i/>
          <w:sz w:val="21"/>
        </w:rPr>
      </w:pPr>
      <w:r>
        <w:rPr>
          <w:sz w:val="21"/>
        </w:rPr>
        <w:t>A．右侧待测液面到容器底的深度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p>
    <w:p w14:paraId="50705905">
      <w:pPr>
        <w:shd w:val="clear" w:color="auto" w:fill="auto"/>
        <w:spacing w:line="360" w:lineRule="auto"/>
        <w:jc w:val="left"/>
        <w:textAlignment w:val="center"/>
        <w:rPr>
          <w:rFonts w:ascii="Times New Roman" w:eastAsia="Times New Roman" w:hAnsi="Times New Roman" w:cs="Times New Roman"/>
          <w:i/>
          <w:sz w:val="21"/>
        </w:rPr>
      </w:pPr>
      <w:r>
        <w:rPr>
          <w:sz w:val="21"/>
        </w:rPr>
        <w:t>B．右侧待测液面到橡皮膜中心的深度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p>
    <w:p w14:paraId="7E5844C9">
      <w:pPr>
        <w:shd w:val="clear" w:color="auto" w:fill="auto"/>
        <w:spacing w:line="360" w:lineRule="auto"/>
        <w:jc w:val="left"/>
        <w:textAlignment w:val="center"/>
        <w:rPr>
          <w:rFonts w:ascii="Times New Roman" w:eastAsia="Times New Roman" w:hAnsi="Times New Roman" w:cs="Times New Roman"/>
          <w:i/>
          <w:sz w:val="21"/>
        </w:rPr>
      </w:pPr>
      <w:r>
        <w:rPr>
          <w:sz w:val="21"/>
        </w:rPr>
        <w:t>C．左侧水面到容器底的深度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3</w:t>
      </w:r>
    </w:p>
    <w:p w14:paraId="7F7338AD">
      <w:pPr>
        <w:shd w:val="clear" w:color="auto" w:fill="auto"/>
        <w:spacing w:line="360" w:lineRule="auto"/>
        <w:jc w:val="left"/>
        <w:textAlignment w:val="center"/>
        <w:rPr>
          <w:rFonts w:ascii="Times New Roman" w:eastAsia="Times New Roman" w:hAnsi="Times New Roman" w:cs="Times New Roman"/>
          <w:i/>
          <w:sz w:val="21"/>
        </w:rPr>
      </w:pPr>
      <w:r>
        <w:rPr>
          <w:sz w:val="21"/>
        </w:rPr>
        <w:t>D．左侧水面到橡皮膜中心的深度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4</w:t>
      </w:r>
    </w:p>
    <w:p w14:paraId="7C567C70">
      <w:pPr>
        <w:shd w:val="clear" w:color="auto" w:fill="auto"/>
        <w:spacing w:line="360" w:lineRule="auto"/>
        <w:jc w:val="left"/>
        <w:textAlignment w:val="center"/>
        <w:rPr>
          <w:sz w:val="21"/>
        </w:rPr>
      </w:pPr>
      <w:r>
        <w:rPr>
          <w:sz w:val="21"/>
        </w:rPr>
        <w:t>请你推导出待测液体密度的表达式为</w:t>
      </w:r>
      <w:r>
        <w:object>
          <v:shape id="_x0000_i1032" type="#_x0000_t75" alt="eqId171102a883b22fe6ca578efc8926f5b8" style="width:10.55pt;height:11.3pt" o:ole="" coordsize="21600,21600" o:preferrelative="t" filled="f" stroked="f">
            <v:stroke joinstyle="miter"/>
            <v:imagedata r:id="rId25" o:title="eqId171102a883b22fe6ca578efc8926f5b8"/>
            <o:lock v:ext="edit" aspectratio="t"/>
            <w10:anchorlock/>
          </v:shape>
          <o:OLEObject Type="Embed" ProgID="Equation.DSMT4" ShapeID="_x0000_i1032" DrawAspect="Content" ObjectID="_1468075732" r:id="rId26"/>
        </w:object>
      </w:r>
      <w:r>
        <w:rPr>
          <w:sz w:val="21"/>
        </w:rPr>
        <w:t>=</w:t>
      </w:r>
      <w:r>
        <w:rPr>
          <w:rFonts w:ascii="Times New Roman" w:eastAsia="Times New Roman" w:hAnsi="Times New Roman" w:cs="Times New Roman"/>
          <w:b w:val="0"/>
          <w:sz w:val="21"/>
        </w:rPr>
        <w:t>_________</w:t>
      </w:r>
      <w:r>
        <w:rPr>
          <w:sz w:val="21"/>
        </w:rPr>
        <w:t>（选择四个物理量中合适的字母和</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表示）。</w:t>
      </w:r>
    </w:p>
    <w:p w14:paraId="7E631BCD">
      <w:pPr>
        <w:spacing w:line="360" w:lineRule="auto"/>
        <w:jc w:val="left"/>
        <w:textAlignment w:val="center"/>
        <w:rPr>
          <w:rFonts w:hint="eastAsia"/>
          <w:b/>
          <w:bCs/>
          <w:lang w:val="en-US" w:eastAsia="zh-CN"/>
        </w:rPr>
      </w:pPr>
    </w:p>
    <w:p w14:paraId="7B8DC98B">
      <w:pPr>
        <w:spacing w:line="360" w:lineRule="auto"/>
        <w:jc w:val="left"/>
        <w:textAlignment w:val="center"/>
        <w:rPr>
          <w:rFonts w:hint="eastAsia"/>
          <w:b/>
          <w:bCs/>
          <w:lang w:val="en-US" w:eastAsia="zh-CN"/>
        </w:rPr>
      </w:pPr>
      <w:r>
        <w:rPr>
          <w:rFonts w:hint="eastAsia"/>
          <w:b/>
          <w:bCs/>
          <w:lang w:val="en-US" w:eastAsia="zh-CN"/>
        </w:rPr>
        <w:t>题型三：大气压探究实验</w:t>
      </w:r>
    </w:p>
    <w:p w14:paraId="2849A9ED">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w:t>
      </w:r>
      <w:r>
        <w:rPr>
          <w:sz w:val="21"/>
        </w:rPr>
        <w:t>．（24-25八年级下·江西·期末）小筱利用注射器、弹簧测力计、刻度尺等器材测量大气压强的值，如图，步骤如下：</w:t>
      </w:r>
    </w:p>
    <w:p w14:paraId="57B9D55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191125" cy="923925"/>
            <wp:effectExtent l="0" t="0" r="5715" b="5715"/>
            <wp:docPr id="100019" name="图片 100019" descr="@@@fd531bca-1a11-4447-8a79-95529adc4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fd531bca-1a11-4447-8a79-95529adc4c22"/>
                    <pic:cNvPicPr>
                      <a:picLocks noChangeAspect="1"/>
                    </pic:cNvPicPr>
                  </pic:nvPicPr>
                  <pic:blipFill>
                    <a:blip xmlns:r="http://schemas.openxmlformats.org/officeDocument/2006/relationships" r:embed="rId27"/>
                    <a:stretch>
                      <a:fillRect/>
                    </a:stretch>
                  </pic:blipFill>
                  <pic:spPr>
                    <a:xfrm>
                      <a:off x="0" y="0"/>
                      <a:ext cx="5191125" cy="923925"/>
                    </a:xfrm>
                    <a:prstGeom prst="rect">
                      <a:avLst/>
                    </a:prstGeom>
                  </pic:spPr>
                </pic:pic>
              </a:graphicData>
            </a:graphic>
          </wp:inline>
        </w:drawing>
      </w:r>
    </w:p>
    <w:p w14:paraId="01F7BE2A">
      <w:pPr>
        <w:shd w:val="clear" w:color="auto" w:fill="auto"/>
        <w:spacing w:line="360" w:lineRule="auto"/>
        <w:jc w:val="left"/>
        <w:textAlignment w:val="center"/>
        <w:rPr>
          <w:sz w:val="21"/>
        </w:rPr>
      </w:pPr>
      <w:r>
        <w:rPr>
          <w:sz w:val="21"/>
        </w:rPr>
        <w:t>(1)步骤一把注射器的活塞推至注射器筒的底端，然后用橡皮帽堵住注射器的小孔；步骤二如图甲，用细尼龙绳拴住注射器活塞的颈部，使绳的另一端与弹簧测力计的挂钩相连，然后水平向右慢慢拉动注射器筒，当注射器中的活塞刚被拉动时，记下弹簧测力计的示数为6N；</w:t>
      </w:r>
    </w:p>
    <w:p w14:paraId="60FA76A6">
      <w:pPr>
        <w:shd w:val="clear" w:color="auto" w:fill="auto"/>
        <w:spacing w:line="360" w:lineRule="auto"/>
        <w:jc w:val="left"/>
        <w:textAlignment w:val="center"/>
        <w:rPr>
          <w:sz w:val="21"/>
        </w:rPr>
      </w:pPr>
      <w:r>
        <w:rPr>
          <w:sz w:val="21"/>
        </w:rPr>
        <w:t>步骤三如图乙，用刻度尺测出注射器全部刻度的长度后；</w:t>
      </w:r>
    </w:p>
    <w:p w14:paraId="142BD0A8">
      <w:pPr>
        <w:shd w:val="clear" w:color="auto" w:fill="auto"/>
        <w:spacing w:line="360" w:lineRule="auto"/>
        <w:jc w:val="left"/>
        <w:textAlignment w:val="center"/>
        <w:rPr>
          <w:sz w:val="21"/>
        </w:rPr>
      </w:pPr>
      <w:r>
        <w:rPr>
          <w:sz w:val="21"/>
        </w:rPr>
        <w:t xml:space="preserve">①计算出大气压强为 </w:t>
      </w:r>
      <w:r>
        <w:rPr>
          <w:rFonts w:ascii="Times New Roman" w:eastAsia="Times New Roman" w:hAnsi="Times New Roman" w:cs="Times New Roman"/>
          <w:b w:val="0"/>
          <w:sz w:val="21"/>
        </w:rPr>
        <w:t>______________</w:t>
      </w:r>
      <w:r>
        <w:rPr>
          <w:sz w:val="21"/>
        </w:rPr>
        <w:t xml:space="preserve"> ；</w:t>
      </w:r>
    </w:p>
    <w:p w14:paraId="0CB5C945">
      <w:pPr>
        <w:shd w:val="clear" w:color="auto" w:fill="auto"/>
        <w:spacing w:line="360" w:lineRule="auto"/>
        <w:jc w:val="left"/>
        <w:textAlignment w:val="center"/>
        <w:rPr>
          <w:sz w:val="21"/>
        </w:rPr>
      </w:pPr>
      <w:r>
        <w:rPr>
          <w:sz w:val="21"/>
        </w:rPr>
        <w:t>②本实验的原理是二力平衡和</w:t>
      </w:r>
      <w:r>
        <w:rPr>
          <w:rFonts w:ascii="Times New Roman" w:eastAsia="Times New Roman" w:hAnsi="Times New Roman" w:cs="Times New Roman"/>
          <w:i/>
          <w:sz w:val="21"/>
        </w:rPr>
        <w:t>p</w:t>
      </w:r>
      <w:r>
        <w:rPr>
          <w:sz w:val="21"/>
        </w:rPr>
        <w:t xml:space="preserve">＝ </w:t>
      </w:r>
      <w:r>
        <w:rPr>
          <w:rFonts w:ascii="Times New Roman" w:eastAsia="Times New Roman" w:hAnsi="Times New Roman" w:cs="Times New Roman"/>
          <w:b w:val="0"/>
          <w:sz w:val="21"/>
        </w:rPr>
        <w:t>________</w:t>
      </w:r>
      <w:r>
        <w:rPr>
          <w:sz w:val="21"/>
        </w:rPr>
        <w:t xml:space="preserve"> ；</w:t>
      </w:r>
    </w:p>
    <w:p w14:paraId="364D5F8D">
      <w:pPr>
        <w:shd w:val="clear" w:color="auto" w:fill="auto"/>
        <w:spacing w:line="360" w:lineRule="auto"/>
        <w:jc w:val="left"/>
        <w:textAlignment w:val="center"/>
        <w:rPr>
          <w:sz w:val="21"/>
        </w:rPr>
      </w:pPr>
      <w:r>
        <w:rPr>
          <w:sz w:val="21"/>
        </w:rPr>
        <w:t xml:space="preserve">③有较大误差的原因可能 </w:t>
      </w:r>
      <w:r>
        <w:rPr>
          <w:rFonts w:ascii="Times New Roman" w:eastAsia="Times New Roman" w:hAnsi="Times New Roman" w:cs="Times New Roman"/>
          <w:b w:val="0"/>
          <w:sz w:val="21"/>
        </w:rPr>
        <w:t>_____________</w:t>
      </w:r>
      <w:r>
        <w:rPr>
          <w:sz w:val="21"/>
        </w:rPr>
        <w:t xml:space="preserve"> 。</w:t>
      </w:r>
    </w:p>
    <w:p w14:paraId="40187598">
      <w:pPr>
        <w:shd w:val="clear" w:color="auto" w:fill="auto"/>
        <w:spacing w:line="360" w:lineRule="auto"/>
        <w:jc w:val="left"/>
        <w:textAlignment w:val="center"/>
        <w:rPr>
          <w:sz w:val="21"/>
        </w:rPr>
      </w:pPr>
      <w:r>
        <w:rPr>
          <w:sz w:val="21"/>
        </w:rPr>
        <w:t xml:space="preserve">(2)另一组小慧，分析了影响实验结果的可能因素后，对实验进行了如下改进：采用了图丙装置将步骤一改为：先将注射器内抽满水，再沿 </w:t>
      </w:r>
      <w:r>
        <w:rPr>
          <w:rFonts w:ascii="Times New Roman" w:eastAsia="Times New Roman" w:hAnsi="Times New Roman" w:cs="Times New Roman"/>
          <w:b w:val="0"/>
          <w:sz w:val="21"/>
        </w:rPr>
        <w:t>_________</w:t>
      </w:r>
      <w:r>
        <w:rPr>
          <w:sz w:val="21"/>
        </w:rPr>
        <w:t xml:space="preserve"> 的方向推动活塞至注射器筒的底端，然后用橡皮帽封住注射器的小孔；</w:t>
      </w:r>
    </w:p>
    <w:p w14:paraId="4201A10B">
      <w:pPr>
        <w:shd w:val="clear" w:color="auto" w:fill="auto"/>
        <w:spacing w:line="360" w:lineRule="auto"/>
        <w:jc w:val="left"/>
        <w:textAlignment w:val="center"/>
        <w:rPr>
          <w:sz w:val="21"/>
        </w:rPr>
      </w:pPr>
      <w:r>
        <w:rPr>
          <w:sz w:val="21"/>
        </w:rPr>
        <w:t xml:space="preserve">步骤二将该注射器筒固定在水平桌面上，活塞通过水平细线与烧杯相连，向烧杯中加水，当活塞刚开始向左滑动时，测得杯与水的总质量为4.1kg；然后从烧杯中向外缓慢抽水，当抽出2.2kg水时，活塞又开始向右滑动；步骤三则活塞与注射器筒之间的摩擦力为 </w:t>
      </w:r>
      <w:r>
        <w:rPr>
          <w:rFonts w:ascii="Times New Roman" w:eastAsia="Times New Roman" w:hAnsi="Times New Roman" w:cs="Times New Roman"/>
          <w:b w:val="0"/>
          <w:sz w:val="21"/>
        </w:rPr>
        <w:t>_______</w:t>
      </w:r>
      <w:r>
        <w:rPr>
          <w:sz w:val="21"/>
        </w:rPr>
        <w:t xml:space="preserve"> N，所测大气压的值应为 </w:t>
      </w:r>
      <w:r>
        <w:rPr>
          <w:rFonts w:ascii="Times New Roman" w:eastAsia="Times New Roman" w:hAnsi="Times New Roman" w:cs="Times New Roman"/>
          <w:b w:val="0"/>
          <w:sz w:val="21"/>
        </w:rPr>
        <w:t>__________</w:t>
      </w:r>
      <w:r>
        <w:rPr>
          <w:sz w:val="21"/>
        </w:rPr>
        <w:t>Pa。</w:t>
      </w:r>
    </w:p>
    <w:p w14:paraId="5B60B19A">
      <w:pPr>
        <w:shd w:val="clear" w:color="auto" w:fill="auto"/>
        <w:spacing w:line="360" w:lineRule="auto"/>
        <w:jc w:val="left"/>
        <w:textAlignment w:val="center"/>
        <w:rPr>
          <w:rFonts w:hint="eastAsia"/>
          <w:b/>
          <w:bCs/>
          <w:sz w:val="21"/>
          <w:lang w:eastAsia="zh-CN"/>
        </w:rPr>
      </w:pPr>
    </w:p>
    <w:p w14:paraId="06A97947">
      <w:pPr>
        <w:shd w:val="clear" w:color="auto" w:fill="auto"/>
        <w:spacing w:line="360" w:lineRule="auto"/>
        <w:jc w:val="left"/>
        <w:textAlignment w:val="center"/>
        <w:rPr>
          <w:rFonts w:hint="eastAsia"/>
          <w:b/>
          <w:bCs/>
          <w:sz w:val="21"/>
          <w:lang w:eastAsia="zh-CN"/>
        </w:rPr>
      </w:pPr>
    </w:p>
    <w:p w14:paraId="2CF04D4A">
      <w:pPr>
        <w:shd w:val="clear" w:color="auto" w:fill="auto"/>
        <w:spacing w:line="360" w:lineRule="auto"/>
        <w:jc w:val="left"/>
        <w:textAlignment w:val="center"/>
        <w:rPr>
          <w:rFonts w:hint="eastAsia"/>
          <w:b/>
          <w:bCs/>
          <w:sz w:val="21"/>
          <w:lang w:eastAsia="zh-CN"/>
        </w:rPr>
      </w:pPr>
    </w:p>
    <w:p w14:paraId="23113C91">
      <w:pPr>
        <w:shd w:val="clear" w:color="auto" w:fill="auto"/>
        <w:spacing w:line="360" w:lineRule="auto"/>
        <w:jc w:val="left"/>
        <w:textAlignment w:val="center"/>
        <w:rPr>
          <w:rFonts w:hint="eastAsia"/>
          <w:b/>
          <w:bCs/>
          <w:sz w:val="21"/>
          <w:lang w:eastAsia="zh-CN"/>
        </w:rPr>
      </w:pPr>
    </w:p>
    <w:p w14:paraId="372B9AB6">
      <w:pPr>
        <w:shd w:val="clear" w:color="auto" w:fill="auto"/>
        <w:spacing w:line="360" w:lineRule="auto"/>
        <w:jc w:val="left"/>
        <w:textAlignment w:val="center"/>
        <w:rPr>
          <w:rFonts w:hint="eastAsia"/>
          <w:b/>
          <w:bCs/>
          <w:sz w:val="21"/>
          <w:lang w:eastAsia="zh-CN"/>
        </w:rPr>
      </w:pPr>
    </w:p>
    <w:p w14:paraId="2D637E47">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．（24-25八年级下·江苏扬州·月考）小明利用2mL的一次性注射器等器材，估测大气压的值：</w:t>
      </w:r>
    </w:p>
    <w:p w14:paraId="3CC12374">
      <w:pPr>
        <w:shd w:val="clear" w:color="auto" w:fill="auto"/>
        <w:spacing w:line="360" w:lineRule="auto"/>
        <w:ind w:left="280"/>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505075" cy="647700"/>
            <wp:effectExtent l="0" t="0" r="9525" b="7620"/>
            <wp:docPr id="100021" name="图片 100021" descr="@@@404e5e93-fc79-4a7a-b074-4415b12978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404e5e93-fc79-4a7a-b074-4415b129782e"/>
                    <pic:cNvPicPr>
                      <a:picLocks noChangeAspect="1"/>
                    </pic:cNvPicPr>
                  </pic:nvPicPr>
                  <pic:blipFill>
                    <a:blip xmlns:r="http://schemas.openxmlformats.org/officeDocument/2006/relationships" r:embed="rId28"/>
                    <a:stretch>
                      <a:fillRect/>
                    </a:stretch>
                  </pic:blipFill>
                  <pic:spPr>
                    <a:xfrm>
                      <a:off x="0" y="0"/>
                      <a:ext cx="2505075" cy="647700"/>
                    </a:xfrm>
                    <a:prstGeom prst="rect">
                      <a:avLst/>
                    </a:prstGeom>
                  </pic:spPr>
                </pic:pic>
              </a:graphicData>
            </a:graphic>
          </wp:inline>
        </w:drawing>
      </w:r>
    </w:p>
    <w:p w14:paraId="5DD26A8E">
      <w:pPr>
        <w:shd w:val="clear" w:color="auto" w:fill="auto"/>
        <w:spacing w:line="360" w:lineRule="auto"/>
        <w:jc w:val="left"/>
        <w:textAlignment w:val="center"/>
        <w:rPr>
          <w:sz w:val="21"/>
        </w:rPr>
      </w:pPr>
      <w:r>
        <w:rPr>
          <w:sz w:val="21"/>
        </w:rPr>
        <w:t>(1)操作步骤如下：</w:t>
      </w:r>
    </w:p>
    <w:p w14:paraId="00DC09F9">
      <w:pPr>
        <w:shd w:val="clear" w:color="auto" w:fill="auto"/>
        <w:spacing w:line="360" w:lineRule="auto"/>
        <w:jc w:val="left"/>
        <w:textAlignment w:val="center"/>
        <w:rPr>
          <w:sz w:val="21"/>
        </w:rPr>
      </w:pPr>
      <w:r>
        <w:rPr>
          <w:sz w:val="21"/>
        </w:rPr>
        <w:t>a．将活塞推至注射器底端，再用橡皮帽封住注射器的小孔，目的是</w:t>
      </w:r>
      <w:r>
        <w:rPr>
          <w:rFonts w:ascii="Times New Roman" w:eastAsia="Times New Roman" w:hAnsi="Times New Roman" w:cs="Times New Roman"/>
          <w:b w:val="0"/>
          <w:sz w:val="21"/>
        </w:rPr>
        <w:t>_______</w:t>
      </w:r>
      <w:r>
        <w:rPr>
          <w:sz w:val="21"/>
        </w:rPr>
        <w:t>，并防止漏气；</w:t>
      </w:r>
    </w:p>
    <w:p w14:paraId="7A5C8688">
      <w:pPr>
        <w:shd w:val="clear" w:color="auto" w:fill="auto"/>
        <w:spacing w:line="360" w:lineRule="auto"/>
        <w:jc w:val="left"/>
        <w:textAlignment w:val="center"/>
        <w:rPr>
          <w:sz w:val="21"/>
        </w:rPr>
      </w:pPr>
      <w:r>
        <w:rPr>
          <w:sz w:val="21"/>
        </w:rPr>
        <w:t>b．用细绳拴住注射器活塞的颈部，使绳子的另一端与弹簧测力计的挂钩相连，然后水平向右慢慢地拉动注射器筒，当注射器中的活塞开始滑动时，记下弹簧测力计的示数为4.4N；</w:t>
      </w:r>
    </w:p>
    <w:p w14:paraId="7E953C10">
      <w:pPr>
        <w:shd w:val="clear" w:color="auto" w:fill="auto"/>
        <w:spacing w:line="360" w:lineRule="auto"/>
        <w:jc w:val="left"/>
        <w:textAlignment w:val="center"/>
        <w:rPr>
          <w:sz w:val="21"/>
        </w:rPr>
      </w:pPr>
      <w:r>
        <w:rPr>
          <w:sz w:val="21"/>
        </w:rPr>
        <w:t>c．用刻度尺测出注射器</w:t>
      </w:r>
      <w:r>
        <w:rPr>
          <w:rFonts w:ascii="Times New Roman" w:eastAsia="Times New Roman" w:hAnsi="Times New Roman" w:cs="Times New Roman"/>
          <w:b w:val="0"/>
          <w:sz w:val="21"/>
        </w:rPr>
        <w:t>_______</w:t>
      </w:r>
      <w:r>
        <w:rPr>
          <w:sz w:val="21"/>
        </w:rPr>
        <w:t>的长度为5.00cm；</w:t>
      </w:r>
    </w:p>
    <w:p w14:paraId="20AC1A76">
      <w:pPr>
        <w:shd w:val="clear" w:color="auto" w:fill="auto"/>
        <w:spacing w:line="360" w:lineRule="auto"/>
        <w:jc w:val="left"/>
        <w:textAlignment w:val="center"/>
        <w:rPr>
          <w:sz w:val="21"/>
        </w:rPr>
      </w:pPr>
      <w:r>
        <w:rPr>
          <w:sz w:val="21"/>
        </w:rPr>
        <w:t>(2)根据实验数据可求出大气压强为</w:t>
      </w:r>
      <w:r>
        <w:rPr>
          <w:rFonts w:ascii="Times New Roman" w:eastAsia="Times New Roman" w:hAnsi="Times New Roman" w:cs="Times New Roman"/>
          <w:b w:val="0"/>
          <w:sz w:val="21"/>
        </w:rPr>
        <w:t>_________</w:t>
      </w:r>
      <w:r>
        <w:rPr>
          <w:sz w:val="21"/>
        </w:rPr>
        <w:t>Pa；</w:t>
      </w:r>
    </w:p>
    <w:p w14:paraId="6087288D">
      <w:pPr>
        <w:shd w:val="clear" w:color="auto" w:fill="auto"/>
        <w:spacing w:line="360" w:lineRule="auto"/>
        <w:jc w:val="left"/>
        <w:textAlignment w:val="center"/>
        <w:rPr>
          <w:sz w:val="21"/>
        </w:rPr>
      </w:pPr>
      <w:r>
        <w:rPr>
          <w:sz w:val="21"/>
        </w:rPr>
        <w:t>(3)小明发现，同学们在做此实验时测得的大气压值误差较大，对此小明与同学找出了下列可能的原因：①橡皮帽封住的注射器小孔中有残余气体；②活塞与注射器筒壁间有摩擦；③误将注射器总长度当成全部刻度长度；④活塞与注射器筒壁不完全密封，上述原因一定会使测量值偏大的是</w:t>
      </w:r>
      <w:r>
        <w:rPr>
          <w:rFonts w:ascii="Times New Roman" w:eastAsia="Times New Roman" w:hAnsi="Times New Roman" w:cs="Times New Roman"/>
          <w:b w:val="0"/>
          <w:sz w:val="21"/>
        </w:rPr>
        <w:t>_________</w:t>
      </w:r>
      <w:r>
        <w:rPr>
          <w:sz w:val="21"/>
        </w:rPr>
        <w:t>（多选）；</w:t>
      </w:r>
    </w:p>
    <w:p w14:paraId="58338330">
      <w:pPr>
        <w:shd w:val="clear" w:color="auto" w:fill="auto"/>
        <w:spacing w:line="360" w:lineRule="auto"/>
        <w:jc w:val="left"/>
        <w:textAlignment w:val="center"/>
        <w:rPr>
          <w:sz w:val="21"/>
        </w:rPr>
      </w:pPr>
      <w:r>
        <w:rPr>
          <w:sz w:val="21"/>
        </w:rPr>
        <w:t>(4)为测量活塞与注射器筒壁间的摩擦，小明同学可以</w:t>
      </w:r>
      <w:r>
        <w:rPr>
          <w:rFonts w:ascii="Times New Roman" w:eastAsia="Times New Roman" w:hAnsi="Times New Roman" w:cs="Times New Roman"/>
          <w:b w:val="0"/>
          <w:sz w:val="21"/>
        </w:rPr>
        <w:t>_________</w:t>
      </w:r>
      <w:r>
        <w:rPr>
          <w:sz w:val="21"/>
        </w:rPr>
        <w:t>橡皮帽，拉动弹簧测力计，直至活塞匀速运动，记下示数为0.8N，则摩擦力的大小为</w:t>
      </w:r>
      <w:r>
        <w:rPr>
          <w:rFonts w:ascii="Times New Roman" w:eastAsia="Times New Roman" w:hAnsi="Times New Roman" w:cs="Times New Roman"/>
          <w:b w:val="0"/>
          <w:sz w:val="21"/>
        </w:rPr>
        <w:t>_________</w:t>
      </w:r>
      <w:r>
        <w:rPr>
          <w:sz w:val="21"/>
        </w:rPr>
        <w:t>；</w:t>
      </w:r>
    </w:p>
    <w:p w14:paraId="7BF3EC35">
      <w:pPr>
        <w:shd w:val="clear" w:color="auto" w:fill="auto"/>
        <w:spacing w:line="360" w:lineRule="auto"/>
        <w:jc w:val="left"/>
        <w:textAlignment w:val="center"/>
        <w:rPr>
          <w:sz w:val="21"/>
        </w:rPr>
      </w:pPr>
      <w:r>
        <w:rPr>
          <w:sz w:val="21"/>
        </w:rPr>
        <w:t>(5)小明还发现：如果在针筒内吸入一定质量的空气，然后用橡皮帽将气体封闭起来，在推活塞时，越推越费力。由此猜想：其他条件一定时，封闭气体的体积越小，压强越</w:t>
      </w:r>
      <w:r>
        <w:rPr>
          <w:rFonts w:ascii="Times New Roman" w:eastAsia="Times New Roman" w:hAnsi="Times New Roman" w:cs="Times New Roman"/>
          <w:b w:val="0"/>
          <w:sz w:val="21"/>
        </w:rPr>
        <w:t>_________</w:t>
      </w:r>
      <w:r>
        <w:rPr>
          <w:sz w:val="21"/>
        </w:rPr>
        <w:t>。</w:t>
      </w:r>
    </w:p>
    <w:p w14:paraId="5E0EC5DA">
      <w:pPr>
        <w:shd w:val="clear" w:color="auto" w:fill="auto"/>
        <w:spacing w:line="360" w:lineRule="auto"/>
        <w:jc w:val="left"/>
        <w:textAlignment w:val="center"/>
        <w:rPr>
          <w:rFonts w:hint="eastAsia"/>
          <w:b/>
          <w:bCs/>
          <w:sz w:val="21"/>
          <w:lang w:eastAsia="zh-CN"/>
        </w:rPr>
      </w:pPr>
    </w:p>
    <w:p w14:paraId="31A4BC48">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．（24-25八年级下·江苏无锡·月考）以下是几位同学利用不同器材测大气压的值的方法。</w:t>
      </w:r>
    </w:p>
    <w:p w14:paraId="1F61D97E">
      <w:pPr>
        <w:shd w:val="clear" w:color="auto" w:fill="auto"/>
        <w:spacing w:line="360" w:lineRule="auto"/>
        <w:jc w:val="left"/>
        <w:textAlignment w:val="center"/>
        <w:rPr>
          <w:sz w:val="21"/>
        </w:rPr>
      </w:pPr>
      <w:r>
        <w:rPr>
          <w:sz w:val="21"/>
        </w:rPr>
        <w:t>(1)小王同学利用注射器、弹簧测力计和刻度尺估测大气压的值。实验时，首先把注射器的活塞推至注射器筒的底端，未用橡皮帽封住注射器的小孔时。向右水平匀速拉动注射器外筒。弹簧测力计示数为3N。说明注射器外筒和活塞之间存在</w:t>
      </w:r>
      <w:r>
        <w:rPr>
          <w:rFonts w:ascii="Times New Roman" w:eastAsia="Times New Roman" w:hAnsi="Times New Roman" w:cs="Times New Roman"/>
          <w:b w:val="0"/>
          <w:sz w:val="21"/>
        </w:rPr>
        <w:t>___________</w:t>
      </w:r>
      <w:r>
        <w:rPr>
          <w:sz w:val="21"/>
        </w:rPr>
        <w:t>力。若活塞横截面积为20cm</w:t>
      </w:r>
      <w:r>
        <w:rPr>
          <w:sz w:val="21"/>
          <w:vertAlign w:val="superscript"/>
        </w:rPr>
        <w:t>2</w:t>
      </w:r>
      <w:r>
        <w:rPr>
          <w:sz w:val="21"/>
        </w:rPr>
        <w:t>，橡皮帽封住注射器的小孔时。向右水平匀速拉动注射器外筒。弹簧测力计示数为203N，则所测大气压的值为</w:t>
      </w:r>
      <w:r>
        <w:rPr>
          <w:rFonts w:ascii="Times New Roman" w:eastAsia="Times New Roman" w:hAnsi="Times New Roman" w:cs="Times New Roman"/>
          <w:b w:val="0"/>
          <w:sz w:val="21"/>
        </w:rPr>
        <w:t>___________</w:t>
      </w:r>
      <w:r>
        <w:rPr>
          <w:sz w:val="21"/>
        </w:rPr>
        <w:t>Pa；</w:t>
      </w:r>
    </w:p>
    <w:p w14:paraId="4D0646E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28875" cy="647700"/>
            <wp:effectExtent l="0" t="0" r="9525" b="7620"/>
            <wp:docPr id="100023" name="图片 100023" descr="@@@ace64545-509c-4c31-add3-fc8ccd86ea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ace64545-509c-4c31-add3-fc8ccd86eab1"/>
                    <pic:cNvPicPr>
                      <a:picLocks noChangeAspect="1"/>
                    </pic:cNvPicPr>
                  </pic:nvPicPr>
                  <pic:blipFill>
                    <a:blip xmlns:r="http://schemas.openxmlformats.org/officeDocument/2006/relationships" r:embed="rId29"/>
                    <a:stretch>
                      <a:fillRect/>
                    </a:stretch>
                  </pic:blipFill>
                  <pic:spPr>
                    <a:xfrm>
                      <a:off x="0" y="0"/>
                      <a:ext cx="2428875" cy="647700"/>
                    </a:xfrm>
                    <a:prstGeom prst="rect">
                      <a:avLst/>
                    </a:prstGeom>
                  </pic:spPr>
                </pic:pic>
              </a:graphicData>
            </a:graphic>
          </wp:inline>
        </w:drawing>
      </w:r>
    </w:p>
    <w:p w14:paraId="012341FF">
      <w:pPr>
        <w:shd w:val="clear" w:color="auto" w:fill="auto"/>
        <w:spacing w:line="360" w:lineRule="auto"/>
        <w:jc w:val="left"/>
        <w:textAlignment w:val="center"/>
        <w:rPr>
          <w:sz w:val="21"/>
        </w:rPr>
      </w:pPr>
      <w:r>
        <w:rPr>
          <w:sz w:val="21"/>
        </w:rPr>
        <w:t>(2)小王同学实验过程中注射器筒内漏进了少量空气，则测得的大气压值</w:t>
      </w:r>
      <w:r>
        <w:rPr>
          <w:rFonts w:ascii="Times New Roman" w:eastAsia="Times New Roman" w:hAnsi="Times New Roman" w:cs="Times New Roman"/>
          <w:b w:val="0"/>
          <w:sz w:val="21"/>
        </w:rPr>
        <w:t>___________</w:t>
      </w:r>
      <w:r>
        <w:rPr>
          <w:sz w:val="21"/>
        </w:rPr>
        <w:t>（选填“偏大”、“偏小”或“不变”）。若实验室有甲、乙两个注射器，活塞的横截面积分别为0.5cm</w:t>
      </w:r>
      <w:r>
        <w:rPr>
          <w:sz w:val="21"/>
          <w:vertAlign w:val="superscript"/>
        </w:rPr>
        <w:t>2</w:t>
      </w:r>
      <w:r>
        <w:rPr>
          <w:sz w:val="21"/>
        </w:rPr>
        <w:t>和2cm</w:t>
      </w:r>
      <w:r>
        <w:rPr>
          <w:sz w:val="21"/>
          <w:vertAlign w:val="superscript"/>
        </w:rPr>
        <w:t>2</w:t>
      </w:r>
      <w:r>
        <w:rPr>
          <w:sz w:val="21"/>
        </w:rPr>
        <w:t>，而弹簧测力计量程为10N，实验时应选用</w:t>
      </w:r>
      <w:r>
        <w:rPr>
          <w:rFonts w:ascii="Times New Roman" w:eastAsia="Times New Roman" w:hAnsi="Times New Roman" w:cs="Times New Roman"/>
          <w:b w:val="0"/>
          <w:sz w:val="21"/>
        </w:rPr>
        <w:t>___________</w:t>
      </w:r>
      <w:r>
        <w:rPr>
          <w:sz w:val="21"/>
        </w:rPr>
        <w:t>（选填“甲”或“乙”）注射器；</w:t>
      </w:r>
    </w:p>
    <w:p w14:paraId="54580573">
      <w:pPr>
        <w:shd w:val="clear" w:color="auto" w:fill="auto"/>
        <w:spacing w:line="360" w:lineRule="auto"/>
        <w:jc w:val="left"/>
        <w:textAlignment w:val="center"/>
        <w:rPr>
          <w:sz w:val="21"/>
        </w:rPr>
      </w:pPr>
    </w:p>
    <w:p w14:paraId="2ECFBE54">
      <w:pPr>
        <w:shd w:val="clear" w:color="auto" w:fill="auto"/>
        <w:spacing w:line="360" w:lineRule="auto"/>
        <w:jc w:val="left"/>
        <w:textAlignment w:val="center"/>
        <w:rPr>
          <w:sz w:val="21"/>
        </w:rPr>
      </w:pPr>
    </w:p>
    <w:p w14:paraId="3F3793F6">
      <w:pPr>
        <w:shd w:val="clear" w:color="auto" w:fill="auto"/>
        <w:spacing w:line="360" w:lineRule="auto"/>
        <w:jc w:val="left"/>
        <w:textAlignment w:val="center"/>
        <w:rPr>
          <w:sz w:val="21"/>
        </w:rPr>
      </w:pPr>
    </w:p>
    <w:p w14:paraId="4CC72550">
      <w:pPr>
        <w:shd w:val="clear" w:color="auto" w:fill="auto"/>
        <w:spacing w:line="360" w:lineRule="auto"/>
        <w:jc w:val="left"/>
        <w:textAlignment w:val="center"/>
        <w:rPr>
          <w:sz w:val="21"/>
        </w:rPr>
      </w:pPr>
      <w:r>
        <w:rPr>
          <w:sz w:val="21"/>
        </w:rPr>
        <w:t>(3)小超同学想用如图所示的实验装置（吸盘重不计），通过往吸盘挂钩下挂钩码，直至吸盘脱落，用钩码重除以吸盘表面积的方法测出大气压，则她利用</w:t>
      </w:r>
      <w:r>
        <w:rPr>
          <w:rFonts w:ascii="Times New Roman" w:eastAsia="Times New Roman" w:hAnsi="Times New Roman" w:cs="Times New Roman"/>
          <w:b w:val="0"/>
          <w:sz w:val="21"/>
        </w:rPr>
        <w:t>___________</w:t>
      </w:r>
      <w:r>
        <w:rPr>
          <w:sz w:val="21"/>
        </w:rPr>
        <w:t>图的实验可以粗测大气压的值（选填“甲”或“乙”）。而用这种方法所测大气压的值往往</w:t>
      </w:r>
      <w:r>
        <w:rPr>
          <w:rFonts w:ascii="Times New Roman" w:eastAsia="Times New Roman" w:hAnsi="Times New Roman" w:cs="Times New Roman"/>
          <w:b w:val="0"/>
          <w:sz w:val="21"/>
        </w:rPr>
        <w:t>___________</w:t>
      </w:r>
      <w:r>
        <w:rPr>
          <w:sz w:val="21"/>
        </w:rPr>
        <w:t>（选填“偏大”、“偏小”或“不变”）；</w:t>
      </w:r>
    </w:p>
    <w:p w14:paraId="5917044D">
      <w:pPr>
        <w:shd w:val="clear" w:color="auto" w:fill="auto"/>
        <w:spacing w:line="360" w:lineRule="auto"/>
        <w:jc w:val="left"/>
        <w:textAlignment w:val="center"/>
        <w:rPr>
          <w:sz w:val="21"/>
        </w:rPr>
      </w:pPr>
      <w:r>
        <w:rPr>
          <w:rFonts w:ascii="Times New Roman" w:eastAsia="Times New Roman" w:hAnsi="Times New Roman" w:cs="Times New Roman"/>
          <w:kern w:val="0"/>
          <w:sz w:val="24"/>
          <w:szCs w:val="24"/>
        </w:rPr>
        <w:t>  </w:t>
      </w:r>
      <w:r>
        <w:rPr>
          <w:rFonts w:ascii="Times New Roman" w:eastAsia="Times New Roman" w:hAnsi="Times New Roman" w:cs="Times New Roman"/>
          <w:strike w:val="0"/>
          <w:kern w:val="0"/>
          <w:sz w:val="24"/>
          <w:szCs w:val="24"/>
          <w:u w:val="none"/>
        </w:rPr>
        <w:drawing>
          <wp:inline distT="0" distB="0" distL="114300" distR="114300">
            <wp:extent cx="3181350" cy="2085975"/>
            <wp:effectExtent l="0" t="0" r="3810" b="1905"/>
            <wp:docPr id="100025" name="图片 100025" descr="@@@1f5839e5-d0ee-4bf0-98fb-59f0b8e3e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1f5839e5-d0ee-4bf0-98fb-59f0b8e3e550"/>
                    <pic:cNvPicPr>
                      <a:picLocks noChangeAspect="1"/>
                    </pic:cNvPicPr>
                  </pic:nvPicPr>
                  <pic:blipFill>
                    <a:blip xmlns:r="http://schemas.openxmlformats.org/officeDocument/2006/relationships" r:embed="rId30"/>
                    <a:stretch>
                      <a:fillRect/>
                    </a:stretch>
                  </pic:blipFill>
                  <pic:spPr>
                    <a:xfrm>
                      <a:off x="0" y="0"/>
                      <a:ext cx="3181350" cy="2085975"/>
                    </a:xfrm>
                    <a:prstGeom prst="rect">
                      <a:avLst/>
                    </a:prstGeom>
                  </pic:spPr>
                </pic:pic>
              </a:graphicData>
            </a:graphic>
          </wp:inline>
        </w:drawing>
      </w:r>
    </w:p>
    <w:p w14:paraId="3F4A0EA1">
      <w:pPr>
        <w:shd w:val="clear" w:color="auto" w:fill="auto"/>
        <w:spacing w:line="360" w:lineRule="auto"/>
        <w:jc w:val="left"/>
        <w:textAlignment w:val="center"/>
        <w:rPr>
          <w:rFonts w:hint="eastAsia"/>
          <w:b/>
          <w:bCs/>
          <w:lang w:val="en-US" w:eastAsia="zh-CN"/>
        </w:rPr>
      </w:pPr>
      <w:r>
        <w:rPr>
          <w:sz w:val="21"/>
        </w:rPr>
        <w:t>(4)小慧同学做托里拆利实验如图所示，若她继续做水沸腾实验，则水的沸点</w:t>
      </w:r>
      <w:r>
        <w:rPr>
          <w:rFonts w:ascii="Times New Roman" w:eastAsia="Times New Roman" w:hAnsi="Times New Roman" w:cs="Times New Roman"/>
          <w:b w:val="0"/>
          <w:sz w:val="21"/>
        </w:rPr>
        <w:t>___________</w:t>
      </w:r>
      <w:r>
        <w:rPr>
          <w:sz w:val="21"/>
        </w:rPr>
        <w:t>100℃（选填“&gt;”“&lt;”或“=”）。</w:t>
      </w:r>
    </w:p>
    <w:p w14:paraId="3E7E81F2">
      <w:pPr>
        <w:spacing w:line="360" w:lineRule="auto"/>
        <w:jc w:val="left"/>
        <w:textAlignment w:val="center"/>
        <w:rPr>
          <w:rFonts w:hint="eastAsia"/>
          <w:b/>
          <w:bCs/>
          <w:lang w:val="en-US" w:eastAsia="zh-CN"/>
        </w:rPr>
      </w:pPr>
      <w:r>
        <w:rPr>
          <w:rFonts w:hint="eastAsia"/>
          <w:b/>
          <w:bCs/>
          <w:lang w:val="en-US" w:eastAsia="zh-CN"/>
        </w:rPr>
        <w:t>题型四：压强与流速的探究实验</w:t>
      </w:r>
    </w:p>
    <w:p w14:paraId="563ABA94">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w:t>
      </w:r>
      <w:r>
        <w:rPr>
          <w:sz w:val="21"/>
        </w:rPr>
        <w:t>．（24-25八年级下·黑龙江大庆·期末）小明利用吸管做了以下几个物理小实验。</w:t>
      </w:r>
    </w:p>
    <w:p w14:paraId="3E07D94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895850" cy="1571625"/>
            <wp:effectExtent l="0" t="0" r="11430" b="13335"/>
            <wp:docPr id="100027" name="图片 100027" descr="@@@f9cd75f2-8a61-4c1b-990e-a97cab168d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f9cd75f2-8a61-4c1b-990e-a97cab168ddf"/>
                    <pic:cNvPicPr>
                      <a:picLocks noChangeAspect="1"/>
                    </pic:cNvPicPr>
                  </pic:nvPicPr>
                  <pic:blipFill>
                    <a:blip xmlns:r="http://schemas.openxmlformats.org/officeDocument/2006/relationships" r:embed="rId31"/>
                    <a:stretch>
                      <a:fillRect/>
                    </a:stretch>
                  </pic:blipFill>
                  <pic:spPr>
                    <a:xfrm>
                      <a:off x="0" y="0"/>
                      <a:ext cx="4895850" cy="1571625"/>
                    </a:xfrm>
                    <a:prstGeom prst="rect">
                      <a:avLst/>
                    </a:prstGeom>
                  </pic:spPr>
                </pic:pic>
              </a:graphicData>
            </a:graphic>
          </wp:inline>
        </w:drawing>
      </w:r>
    </w:p>
    <w:p w14:paraId="4910891D">
      <w:pPr>
        <w:shd w:val="clear" w:color="auto" w:fill="auto"/>
        <w:spacing w:line="360" w:lineRule="auto"/>
        <w:jc w:val="left"/>
        <w:textAlignment w:val="center"/>
        <w:rPr>
          <w:sz w:val="21"/>
        </w:rPr>
      </w:pPr>
      <w:r>
        <w:rPr>
          <w:sz w:val="21"/>
        </w:rPr>
        <w:t>(1)如图1所示，饮料吸管一端做得很尖，其目的是为了</w:t>
      </w:r>
      <w:r>
        <w:rPr>
          <w:rFonts w:ascii="Times New Roman" w:eastAsia="Times New Roman" w:hAnsi="Times New Roman" w:cs="Times New Roman"/>
          <w:b w:val="0"/>
          <w:sz w:val="21"/>
        </w:rPr>
        <w:t>___________</w:t>
      </w:r>
      <w:r>
        <w:rPr>
          <w:sz w:val="21"/>
        </w:rPr>
        <w:t>；</w:t>
      </w:r>
    </w:p>
    <w:p w14:paraId="1807793A">
      <w:pPr>
        <w:shd w:val="clear" w:color="auto" w:fill="auto"/>
        <w:spacing w:line="360" w:lineRule="auto"/>
        <w:jc w:val="left"/>
        <w:textAlignment w:val="center"/>
        <w:rPr>
          <w:sz w:val="21"/>
        </w:rPr>
      </w:pPr>
      <w:r>
        <w:rPr>
          <w:sz w:val="21"/>
        </w:rPr>
        <w:t>(2)如图2所示，用手堵住管口的上端，从水中提起吸管后发现吸管中有一段水柱，这是因为</w:t>
      </w:r>
      <w:r>
        <w:rPr>
          <w:rFonts w:ascii="Times New Roman" w:eastAsia="Times New Roman" w:hAnsi="Times New Roman" w:cs="Times New Roman"/>
          <w:b w:val="0"/>
          <w:sz w:val="21"/>
        </w:rPr>
        <w:t>___________</w:t>
      </w:r>
      <w:r>
        <w:rPr>
          <w:sz w:val="21"/>
        </w:rPr>
        <w:t>；</w:t>
      </w:r>
    </w:p>
    <w:p w14:paraId="5DD55B8E">
      <w:pPr>
        <w:shd w:val="clear" w:color="auto" w:fill="auto"/>
        <w:spacing w:line="360" w:lineRule="auto"/>
        <w:jc w:val="left"/>
        <w:textAlignment w:val="center"/>
        <w:rPr>
          <w:sz w:val="21"/>
        </w:rPr>
      </w:pPr>
      <w:r>
        <w:rPr>
          <w:sz w:val="21"/>
        </w:rPr>
        <w:t>(3)把长约为 12cm的饮料吸管A插在盛水的杯子中，另一根吸管B的管口贴靠在A管的上端，从B管右侧向左吹气，如图3所示，可以看到的现象是：吸管A中的水柱上升了，体现的物理知识是</w:t>
      </w:r>
      <w:r>
        <w:rPr>
          <w:rFonts w:ascii="Times New Roman" w:eastAsia="Times New Roman" w:hAnsi="Times New Roman" w:cs="Times New Roman"/>
          <w:b w:val="0"/>
          <w:sz w:val="21"/>
        </w:rPr>
        <w:t>___________</w:t>
      </w:r>
      <w:r>
        <w:rPr>
          <w:sz w:val="21"/>
        </w:rPr>
        <w:t>；</w:t>
      </w:r>
    </w:p>
    <w:p w14:paraId="40457793">
      <w:pPr>
        <w:shd w:val="clear" w:color="auto" w:fill="auto"/>
        <w:spacing w:line="360" w:lineRule="auto"/>
        <w:jc w:val="left"/>
        <w:textAlignment w:val="center"/>
        <w:rPr>
          <w:sz w:val="21"/>
        </w:rPr>
      </w:pPr>
      <w:r>
        <w:rPr>
          <w:sz w:val="21"/>
        </w:rPr>
        <w:t xml:space="preserve">(4)图4中，用吸管制成的气压计，从山下移到山顶时吸管内的水柱将 </w:t>
      </w:r>
      <w:r>
        <w:rPr>
          <w:rFonts w:ascii="Times New Roman" w:eastAsia="Times New Roman" w:hAnsi="Times New Roman" w:cs="Times New Roman"/>
          <w:b w:val="0"/>
          <w:sz w:val="21"/>
        </w:rPr>
        <w:t>___________</w:t>
      </w:r>
      <w:r>
        <w:rPr>
          <w:sz w:val="21"/>
        </w:rPr>
        <w:t>；</w:t>
      </w:r>
    </w:p>
    <w:p w14:paraId="64FE371A">
      <w:pPr>
        <w:shd w:val="clear" w:color="auto" w:fill="auto"/>
        <w:spacing w:line="360" w:lineRule="auto"/>
        <w:jc w:val="left"/>
        <w:textAlignment w:val="center"/>
        <w:rPr>
          <w:sz w:val="21"/>
        </w:rPr>
      </w:pPr>
      <w:r>
        <w:rPr>
          <w:sz w:val="21"/>
        </w:rPr>
        <w:t>(5)如图5 甲所示为设计好的密度计的一部分，这根吸管竖直漂浮在不同液体中时，液体的密度越大，它露出液面部分的长度越</w:t>
      </w:r>
      <w:r>
        <w:rPr>
          <w:rFonts w:ascii="Times New Roman" w:eastAsia="Times New Roman" w:hAnsi="Times New Roman" w:cs="Times New Roman"/>
          <w:b w:val="0"/>
          <w:sz w:val="21"/>
        </w:rPr>
        <w:t>___________</w:t>
      </w:r>
      <w:r>
        <w:rPr>
          <w:sz w:val="21"/>
        </w:rPr>
        <w:t>（选填“长”或“短”），排开液体的重力</w:t>
      </w:r>
      <w:r>
        <w:rPr>
          <w:rFonts w:ascii="Times New Roman" w:eastAsia="Times New Roman" w:hAnsi="Times New Roman" w:cs="Times New Roman"/>
          <w:b w:val="0"/>
          <w:sz w:val="21"/>
        </w:rPr>
        <w:t>___________</w:t>
      </w:r>
      <w:r>
        <w:rPr>
          <w:sz w:val="21"/>
        </w:rPr>
        <w:t>（选填“变大”、“不变”或“变小”）。如图5乙所示其刻度线上至</w:t>
      </w:r>
      <w:r>
        <w:rPr>
          <w:rFonts w:ascii="Times New Roman" w:eastAsia="Times New Roman" w:hAnsi="Times New Roman" w:cs="Times New Roman"/>
          <w:i/>
          <w:sz w:val="21"/>
        </w:rPr>
        <w:t>A</w:t>
      </w:r>
      <w:r>
        <w:rPr>
          <w:sz w:val="21"/>
        </w:rPr>
        <w:t>下至</w:t>
      </w:r>
      <w:r>
        <w:rPr>
          <w:rFonts w:ascii="Times New Roman" w:eastAsia="Times New Roman" w:hAnsi="Times New Roman" w:cs="Times New Roman"/>
          <w:i/>
          <w:sz w:val="21"/>
        </w:rPr>
        <w:t>B</w:t>
      </w:r>
      <w:r>
        <w:rPr>
          <w:sz w:val="21"/>
        </w:rPr>
        <w:t>，量程是</w:t>
      </w:r>
      <w:r>
        <w:object>
          <v:shape id="_x0000_i1033" type="#_x0000_t75" alt="eqIdacb60dd1d43e73072d56e4f005c24608" style="width:79.2pt;height:16pt" o:ole="" coordsize="21600,21600" o:preferrelative="t" filled="f" stroked="f">
            <v:stroke joinstyle="miter"/>
            <v:imagedata r:id="rId32" o:title="eqIdacb60dd1d43e73072d56e4f005c24608"/>
            <o:lock v:ext="edit" aspectratio="t"/>
            <w10:anchorlock/>
          </v:shape>
          <o:OLEObject Type="Embed" ProgID="Equation.DSMT4" ShapeID="_x0000_i1033" DrawAspect="Content" ObjectID="_1468075733" r:id="rId33"/>
        </w:object>
      </w:r>
      <w:r>
        <w:rPr>
          <w:sz w:val="21"/>
        </w:rPr>
        <w:t>。若把这个密度计放入某种液体中，液面位置恰好在</w:t>
      </w:r>
      <w:r>
        <w:rPr>
          <w:rFonts w:ascii="Times New Roman" w:eastAsia="Times New Roman" w:hAnsi="Times New Roman" w:cs="Times New Roman"/>
          <w:i/>
          <w:sz w:val="21"/>
        </w:rPr>
        <w:t>AB</w:t>
      </w:r>
      <w:r>
        <w:rPr>
          <w:sz w:val="21"/>
        </w:rPr>
        <w:t>的中点</w:t>
      </w:r>
      <w:r>
        <w:rPr>
          <w:rFonts w:ascii="Times New Roman" w:eastAsia="Times New Roman" w:hAnsi="Times New Roman" w:cs="Times New Roman"/>
          <w:i/>
          <w:sz w:val="21"/>
        </w:rPr>
        <w:t>C</w:t>
      </w:r>
      <w:r>
        <w:rPr>
          <w:sz w:val="21"/>
        </w:rPr>
        <w:t>，则这种液体的密度</w:t>
      </w:r>
      <w:r>
        <w:rPr>
          <w:rFonts w:ascii="Times New Roman" w:eastAsia="Times New Roman" w:hAnsi="Times New Roman" w:cs="Times New Roman"/>
          <w:b w:val="0"/>
          <w:sz w:val="21"/>
        </w:rPr>
        <w:t>_______</w:t>
      </w:r>
      <w:r>
        <w:rPr>
          <w:sz w:val="21"/>
        </w:rPr>
        <w:t>（选填“大于”、“小于”或“等于”）</w:t>
      </w:r>
      <w:r>
        <w:object>
          <v:shape id="_x0000_i1034" type="#_x0000_t75" alt="eqIdb8434511f22274fb6374271e0b797692" style="width:67.75pt;height:15.75pt" o:ole="" coordsize="21600,21600" o:preferrelative="t" filled="f" stroked="f">
            <v:stroke joinstyle="miter"/>
            <v:imagedata r:id="rId34" o:title="eqIdb8434511f22274fb6374271e0b797692"/>
            <o:lock v:ext="edit" aspectratio="t"/>
            <w10:anchorlock/>
          </v:shape>
          <o:OLEObject Type="Embed" ProgID="Equation.DSMT4" ShapeID="_x0000_i1034" DrawAspect="Content" ObjectID="_1468075734" r:id="rId35"/>
        </w:object>
      </w:r>
      <w:r>
        <w:rPr>
          <w:sz w:val="21"/>
        </w:rPr>
        <w:t>；若只增加配重，该密度计</w:t>
      </w:r>
      <w:r>
        <w:rPr>
          <w:rFonts w:ascii="Times New Roman" w:eastAsia="Times New Roman" w:hAnsi="Times New Roman" w:cs="Times New Roman"/>
          <w:i/>
          <w:sz w:val="21"/>
        </w:rPr>
        <w:t>C</w:t>
      </w:r>
      <w:r>
        <w:rPr>
          <w:sz w:val="21"/>
        </w:rPr>
        <w:t>处对应的刻度值将变</w:t>
      </w:r>
      <w:r>
        <w:rPr>
          <w:rFonts w:ascii="Times New Roman" w:eastAsia="Times New Roman" w:hAnsi="Times New Roman" w:cs="Times New Roman"/>
          <w:b w:val="0"/>
          <w:sz w:val="21"/>
        </w:rPr>
        <w:t>_______</w:t>
      </w:r>
      <w:r>
        <w:rPr>
          <w:sz w:val="21"/>
        </w:rPr>
        <w:t>；在配重不变的情况下，选用细的吸管，测量误差将会</w:t>
      </w:r>
      <w:r>
        <w:rPr>
          <w:rFonts w:ascii="Times New Roman" w:eastAsia="Times New Roman" w:hAnsi="Times New Roman" w:cs="Times New Roman"/>
          <w:b w:val="0"/>
          <w:sz w:val="21"/>
        </w:rPr>
        <w:t>______</w:t>
      </w:r>
      <w:r>
        <w:rPr>
          <w:sz w:val="21"/>
        </w:rPr>
        <w:t>一些（选填“大”或“小”）；</w:t>
      </w:r>
    </w:p>
    <w:p w14:paraId="2E37AA61">
      <w:pPr>
        <w:shd w:val="clear" w:color="auto" w:fill="auto"/>
        <w:spacing w:line="360" w:lineRule="auto"/>
        <w:jc w:val="left"/>
        <w:textAlignment w:val="center"/>
        <w:rPr>
          <w:sz w:val="21"/>
        </w:rPr>
      </w:pPr>
    </w:p>
    <w:p w14:paraId="5C6748AE">
      <w:pPr>
        <w:shd w:val="clear" w:color="auto" w:fill="auto"/>
        <w:spacing w:line="360" w:lineRule="auto"/>
        <w:jc w:val="left"/>
        <w:textAlignment w:val="center"/>
        <w:rPr>
          <w:sz w:val="21"/>
        </w:rPr>
      </w:pPr>
    </w:p>
    <w:p w14:paraId="75584643">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．（24-25八年级下·江苏南通·月考）如上图湾湾利用注射器、弹簧测力计、细线、刻度尺等用品测量某地的大气压强：</w:t>
      </w:r>
    </w:p>
    <w:p w14:paraId="19C6D59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57625" cy="1562100"/>
            <wp:effectExtent l="0" t="0" r="13335" b="7620"/>
            <wp:docPr id="100029" name="图片 100029" descr="@@@9bcb6ab5-4e87-4341-b39a-134b7ef5f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9bcb6ab5-4e87-4341-b39a-134b7ef5f895"/>
                    <pic:cNvPicPr>
                      <a:picLocks noChangeAspect="1"/>
                    </pic:cNvPicPr>
                  </pic:nvPicPr>
                  <pic:blipFill>
                    <a:blip xmlns:r="http://schemas.openxmlformats.org/officeDocument/2006/relationships" r:embed="rId36"/>
                    <a:stretch>
                      <a:fillRect/>
                    </a:stretch>
                  </pic:blipFill>
                  <pic:spPr>
                    <a:xfrm>
                      <a:off x="0" y="0"/>
                      <a:ext cx="3857625" cy="1562100"/>
                    </a:xfrm>
                    <a:prstGeom prst="rect">
                      <a:avLst/>
                    </a:prstGeom>
                  </pic:spPr>
                </pic:pic>
              </a:graphicData>
            </a:graphic>
          </wp:inline>
        </w:drawing>
      </w:r>
    </w:p>
    <w:p w14:paraId="300F810F">
      <w:pPr>
        <w:shd w:val="clear" w:color="auto" w:fill="auto"/>
        <w:spacing w:line="360" w:lineRule="auto"/>
        <w:jc w:val="left"/>
        <w:textAlignment w:val="center"/>
        <w:rPr>
          <w:sz w:val="21"/>
        </w:rPr>
      </w:pPr>
      <w:r>
        <w:rPr>
          <w:sz w:val="21"/>
        </w:rPr>
        <w:t>（1）如图甲实验的原理是</w:t>
      </w:r>
      <w:r>
        <w:rPr>
          <w:rFonts w:ascii="Times New Roman" w:eastAsia="Times New Roman" w:hAnsi="Times New Roman" w:cs="Times New Roman"/>
          <w:b w:val="0"/>
          <w:sz w:val="21"/>
        </w:rPr>
        <w:t>_________</w:t>
      </w:r>
      <w:r>
        <w:rPr>
          <w:sz w:val="21"/>
        </w:rPr>
        <w:t>；</w:t>
      </w:r>
    </w:p>
    <w:p w14:paraId="598F4659">
      <w:pPr>
        <w:shd w:val="clear" w:color="auto" w:fill="auto"/>
        <w:spacing w:line="360" w:lineRule="auto"/>
        <w:jc w:val="left"/>
        <w:textAlignment w:val="center"/>
        <w:rPr>
          <w:sz w:val="21"/>
        </w:rPr>
      </w:pPr>
      <w:r>
        <w:rPr>
          <w:sz w:val="21"/>
        </w:rPr>
        <w:t>（2）如图甲把注射器的活塞推到注射器筒的底端，,然后用一个橡皮帽封住注射器的小孔。这样做的目的是</w:t>
      </w:r>
      <w:r>
        <w:rPr>
          <w:rFonts w:ascii="Times New Roman" w:eastAsia="Times New Roman" w:hAnsi="Times New Roman" w:cs="Times New Roman"/>
          <w:b w:val="0"/>
          <w:sz w:val="21"/>
        </w:rPr>
        <w:t>_________</w:t>
      </w:r>
      <w:r>
        <w:rPr>
          <w:sz w:val="21"/>
        </w:rPr>
        <w:t xml:space="preserve">； </w:t>
      </w:r>
      <w:r>
        <w:rPr>
          <w:rFonts w:ascii="Times New Roman" w:eastAsia="Times New Roman" w:hAnsi="Times New Roman" w:cs="Times New Roman"/>
          <w:kern w:val="0"/>
          <w:sz w:val="24"/>
          <w:szCs w:val="24"/>
        </w:rPr>
        <w:t>                                   </w:t>
      </w:r>
    </w:p>
    <w:p w14:paraId="004A6CA1">
      <w:pPr>
        <w:shd w:val="clear" w:color="auto" w:fill="auto"/>
        <w:spacing w:line="360" w:lineRule="auto"/>
        <w:jc w:val="left"/>
        <w:textAlignment w:val="center"/>
        <w:rPr>
          <w:sz w:val="21"/>
        </w:rPr>
      </w:pPr>
      <w:r>
        <w:rPr>
          <w:sz w:val="21"/>
        </w:rPr>
        <w:t xml:space="preserve">（3）如图甲所示，水平向右缓慢拉动注射器筒，当注射器的活塞 </w:t>
      </w:r>
      <w:r>
        <w:rPr>
          <w:rFonts w:ascii="Times New Roman" w:eastAsia="Times New Roman" w:hAnsi="Times New Roman" w:cs="Times New Roman"/>
          <w:b w:val="0"/>
          <w:sz w:val="21"/>
        </w:rPr>
        <w:t>________</w:t>
      </w:r>
      <w:r>
        <w:rPr>
          <w:sz w:val="21"/>
        </w:rPr>
        <w:t>时，记下弹簧测力计的示数为21 N；</w:t>
      </w:r>
    </w:p>
    <w:p w14:paraId="14DEF244">
      <w:pPr>
        <w:shd w:val="clear" w:color="auto" w:fill="auto"/>
        <w:spacing w:line="360" w:lineRule="auto"/>
        <w:jc w:val="left"/>
        <w:textAlignment w:val="center"/>
        <w:rPr>
          <w:sz w:val="21"/>
        </w:rPr>
      </w:pPr>
      <w:r>
        <w:rPr>
          <w:sz w:val="21"/>
        </w:rPr>
        <w:t>（4）接着取下橡皮帽重复步骤（3）记下弹簧测力计的 示数为2 N；</w:t>
      </w:r>
    </w:p>
    <w:p w14:paraId="43F1E3E1">
      <w:pPr>
        <w:shd w:val="clear" w:color="auto" w:fill="auto"/>
        <w:spacing w:line="360" w:lineRule="auto"/>
        <w:jc w:val="left"/>
        <w:textAlignment w:val="center"/>
        <w:rPr>
          <w:sz w:val="21"/>
        </w:rPr>
      </w:pPr>
      <w:r>
        <w:rPr>
          <w:sz w:val="21"/>
        </w:rPr>
        <w:t>（5）如图甲用刻度尺测出最大刻度10mL注射器</w:t>
      </w:r>
      <w:r>
        <w:rPr>
          <w:rFonts w:ascii="Times New Roman" w:eastAsia="Times New Roman" w:hAnsi="Times New Roman" w:cs="Times New Roman"/>
          <w:b w:val="0"/>
          <w:sz w:val="21"/>
        </w:rPr>
        <w:t>_________</w:t>
      </w:r>
      <w:r>
        <w:rPr>
          <w:sz w:val="21"/>
        </w:rPr>
        <w:t>长度为5 cm，这样就算不测活塞的直径也能算出活塞的横截面积；</w:t>
      </w:r>
    </w:p>
    <w:p w14:paraId="3305599D">
      <w:pPr>
        <w:shd w:val="clear" w:color="auto" w:fill="auto"/>
        <w:spacing w:line="360" w:lineRule="auto"/>
        <w:jc w:val="left"/>
        <w:textAlignment w:val="center"/>
        <w:rPr>
          <w:sz w:val="21"/>
        </w:rPr>
      </w:pPr>
      <w:r>
        <w:rPr>
          <w:sz w:val="21"/>
        </w:rPr>
        <w:t>（6）她所测的大气压强</w:t>
      </w:r>
      <w:r>
        <w:rPr>
          <w:rFonts w:ascii="Times New Roman" w:eastAsia="Times New Roman" w:hAnsi="Times New Roman" w:cs="Times New Roman"/>
          <w:i/>
          <w:sz w:val="21"/>
        </w:rPr>
        <w:t>p</w:t>
      </w:r>
      <w:r>
        <w:rPr>
          <w:sz w:val="21"/>
        </w:rPr>
        <w:t>=</w:t>
      </w:r>
      <w:r>
        <w:rPr>
          <w:rFonts w:ascii="Times New Roman" w:eastAsia="Times New Roman" w:hAnsi="Times New Roman" w:cs="Times New Roman"/>
          <w:b w:val="0"/>
          <w:sz w:val="21"/>
        </w:rPr>
        <w:t>___________</w:t>
      </w:r>
      <w:r>
        <w:rPr>
          <w:sz w:val="21"/>
        </w:rPr>
        <w:t>Pa，若此时外界大气压为一标准大气压，则她测量结果偏</w:t>
      </w:r>
      <w:r>
        <w:rPr>
          <w:rFonts w:ascii="Times New Roman" w:eastAsia="Times New Roman" w:hAnsi="Times New Roman" w:cs="Times New Roman"/>
          <w:b w:val="0"/>
          <w:sz w:val="21"/>
        </w:rPr>
        <w:t>_______</w:t>
      </w:r>
      <w:r>
        <w:rPr>
          <w:sz w:val="21"/>
        </w:rPr>
        <w:t>，原因是</w:t>
      </w:r>
      <w:r>
        <w:rPr>
          <w:rFonts w:ascii="Times New Roman" w:eastAsia="Times New Roman" w:hAnsi="Times New Roman" w:cs="Times New Roman"/>
          <w:b w:val="0"/>
          <w:sz w:val="21"/>
        </w:rPr>
        <w:t>____________________</w:t>
      </w:r>
      <w:r>
        <w:rPr>
          <w:sz w:val="21"/>
        </w:rPr>
        <w:t>；</w:t>
      </w:r>
    </w:p>
    <w:p w14:paraId="5C81736A">
      <w:pPr>
        <w:shd w:val="clear" w:color="auto" w:fill="auto"/>
        <w:spacing w:line="360" w:lineRule="auto"/>
        <w:jc w:val="left"/>
        <w:textAlignment w:val="center"/>
        <w:rPr>
          <w:sz w:val="21"/>
        </w:rPr>
      </w:pPr>
      <w:r>
        <w:rPr>
          <w:sz w:val="21"/>
        </w:rPr>
        <w:t>（7）如图甲把活塞推至注射器筒的底端，封住注射器小孔，再水平向右缓慢拉动注射器筒，当注射器的活塞开始滑动时，记下弹簧测力计的示数</w:t>
      </w:r>
      <w:r>
        <w:rPr>
          <w:rFonts w:ascii="Times New Roman" w:eastAsia="Times New Roman" w:hAnsi="Times New Roman" w:cs="Times New Roman"/>
          <w:i/>
          <w:sz w:val="21"/>
        </w:rPr>
        <w:t>F</w:t>
      </w:r>
      <w:r>
        <w:rPr>
          <w:sz w:val="21"/>
        </w:rPr>
        <w:t>为21N；拉动一小段距离后，缓慢退回注射器筒，在活塞刚要到筒内底部时弹簧测力计示数</w:t>
      </w:r>
      <w:r>
        <w:rPr>
          <w:rFonts w:ascii="Times New Roman" w:eastAsia="Times New Roman" w:hAnsi="Times New Roman" w:cs="Times New Roman"/>
          <w:i/>
          <w:sz w:val="21"/>
        </w:rPr>
        <w:t>F'</w:t>
      </w:r>
      <w:r>
        <w:rPr>
          <w:sz w:val="21"/>
        </w:rPr>
        <w:t>为19N，考虑到活塞与筒壁之间有摩擦，则作用在活塞上的大气压力为</w:t>
      </w:r>
      <w:r>
        <w:rPr>
          <w:rFonts w:ascii="Times New Roman" w:eastAsia="Times New Roman" w:hAnsi="Times New Roman" w:cs="Times New Roman"/>
          <w:b w:val="0"/>
          <w:sz w:val="21"/>
        </w:rPr>
        <w:t>_______</w:t>
      </w:r>
      <w:r>
        <w:rPr>
          <w:sz w:val="21"/>
        </w:rPr>
        <w:t>；</w:t>
      </w:r>
    </w:p>
    <w:p w14:paraId="2CD679F3">
      <w:pPr>
        <w:shd w:val="clear" w:color="auto" w:fill="auto"/>
        <w:spacing w:line="360" w:lineRule="auto"/>
        <w:jc w:val="left"/>
        <w:textAlignment w:val="center"/>
        <w:rPr>
          <w:sz w:val="21"/>
        </w:rPr>
      </w:pPr>
      <w:r>
        <w:rPr>
          <w:sz w:val="21"/>
        </w:rPr>
        <w:t xml:space="preserve">（8）若湾湾选用图乙中注射器B进行实验，当弹簧测力计被拉到最大读数时注射器活塞仍没有滑动；于是她改用图乙中的 </w:t>
      </w:r>
      <w:r>
        <w:rPr>
          <w:rFonts w:ascii="Times New Roman" w:eastAsia="Times New Roman" w:hAnsi="Times New Roman" w:cs="Times New Roman"/>
          <w:b w:val="0"/>
          <w:sz w:val="21"/>
        </w:rPr>
        <w:t>_________</w:t>
      </w:r>
      <w:r>
        <w:rPr>
          <w:sz w:val="21"/>
        </w:rPr>
        <w:t>；（A/C）</w:t>
      </w:r>
    </w:p>
    <w:p w14:paraId="44002D8A">
      <w:pPr>
        <w:shd w:val="clear" w:color="auto" w:fill="auto"/>
        <w:spacing w:line="360" w:lineRule="auto"/>
        <w:jc w:val="left"/>
        <w:textAlignment w:val="center"/>
        <w:rPr>
          <w:sz w:val="21"/>
        </w:rPr>
      </w:pPr>
      <w:r>
        <w:rPr>
          <w:sz w:val="21"/>
        </w:rPr>
        <w:t xml:space="preserve">（9）若采用图丙的方式来测量大气压强，将会造成测量结果 </w:t>
      </w:r>
      <w:r>
        <w:rPr>
          <w:rFonts w:ascii="Times New Roman" w:eastAsia="Times New Roman" w:hAnsi="Times New Roman" w:cs="Times New Roman"/>
          <w:b w:val="0"/>
          <w:sz w:val="21"/>
        </w:rPr>
        <w:t>________</w:t>
      </w:r>
      <w:r>
        <w:rPr>
          <w:sz w:val="21"/>
        </w:rPr>
        <w:t xml:space="preserve"> （偏大/不变/偏小）。</w:t>
      </w:r>
    </w:p>
    <w:p w14:paraId="42B3F1D4">
      <w:pPr>
        <w:shd w:val="clear" w:color="auto" w:fill="auto"/>
        <w:spacing w:line="360" w:lineRule="auto"/>
        <w:jc w:val="left"/>
        <w:textAlignment w:val="center"/>
        <w:rPr>
          <w:sz w:val="21"/>
        </w:rPr>
      </w:pPr>
      <w:r>
        <w:rPr>
          <w:sz w:val="21"/>
        </w:rPr>
        <w:t xml:space="preserve">（10）星星利用吸盘、固定在墙上的平面镜、水、刻度尺、弹簧测力计来测量大气压强的大小。在实验时，如果拿一个吹风机对着吸盘自上而下吹冷风，如图丁，则弹簧测力计拉掉吸盘时的示数会 </w:t>
      </w:r>
      <w:r>
        <w:rPr>
          <w:rFonts w:ascii="Times New Roman" w:eastAsia="Times New Roman" w:hAnsi="Times New Roman" w:cs="Times New Roman"/>
          <w:b w:val="0"/>
          <w:sz w:val="21"/>
        </w:rPr>
        <w:t>________</w:t>
      </w:r>
      <w:r>
        <w:rPr>
          <w:sz w:val="21"/>
        </w:rPr>
        <w:t xml:space="preserve"> （变大/不变/变小）。</w:t>
      </w:r>
    </w:p>
    <w:p w14:paraId="24E79726">
      <w:pPr>
        <w:shd w:val="clear" w:color="auto" w:fill="auto"/>
        <w:spacing w:line="360" w:lineRule="auto"/>
        <w:jc w:val="left"/>
        <w:textAlignment w:val="center"/>
        <w:rPr>
          <w:rFonts w:hint="eastAsia"/>
          <w:b/>
          <w:bCs/>
          <w:sz w:val="21"/>
          <w:lang w:eastAsia="zh-CN"/>
        </w:rPr>
      </w:pPr>
    </w:p>
    <w:p w14:paraId="3780B399">
      <w:pPr>
        <w:shd w:val="clear" w:color="auto" w:fill="auto"/>
        <w:spacing w:line="360" w:lineRule="auto"/>
        <w:jc w:val="left"/>
        <w:textAlignment w:val="center"/>
        <w:rPr>
          <w:rFonts w:hint="eastAsia"/>
          <w:b/>
          <w:bCs/>
          <w:sz w:val="21"/>
          <w:lang w:eastAsia="zh-CN"/>
        </w:rPr>
      </w:pPr>
    </w:p>
    <w:p w14:paraId="3D8F6791">
      <w:pPr>
        <w:shd w:val="clear" w:color="auto" w:fill="auto"/>
        <w:spacing w:line="360" w:lineRule="auto"/>
        <w:jc w:val="left"/>
        <w:textAlignment w:val="center"/>
        <w:rPr>
          <w:rFonts w:hint="eastAsia"/>
          <w:b/>
          <w:bCs/>
          <w:sz w:val="21"/>
          <w:lang w:eastAsia="zh-CN"/>
        </w:rPr>
      </w:pPr>
    </w:p>
    <w:p w14:paraId="27276CAF">
      <w:pPr>
        <w:shd w:val="clear" w:color="auto" w:fill="auto"/>
        <w:spacing w:line="360" w:lineRule="auto"/>
        <w:jc w:val="left"/>
        <w:textAlignment w:val="center"/>
        <w:rPr>
          <w:rFonts w:hint="eastAsia"/>
          <w:b/>
          <w:bCs/>
          <w:sz w:val="21"/>
          <w:lang w:eastAsia="zh-CN"/>
        </w:rPr>
      </w:pPr>
    </w:p>
    <w:p w14:paraId="04F21AED">
      <w:pPr>
        <w:shd w:val="clear" w:color="auto" w:fill="auto"/>
        <w:spacing w:line="360" w:lineRule="auto"/>
        <w:jc w:val="left"/>
        <w:textAlignment w:val="center"/>
        <w:rPr>
          <w:rFonts w:hint="eastAsia"/>
          <w:b/>
          <w:bCs/>
          <w:sz w:val="21"/>
          <w:lang w:eastAsia="zh-CN"/>
        </w:rPr>
      </w:pPr>
    </w:p>
    <w:p w14:paraId="21A5A14F">
      <w:pPr>
        <w:shd w:val="clear" w:color="auto" w:fill="auto"/>
        <w:spacing w:line="360" w:lineRule="auto"/>
        <w:jc w:val="left"/>
        <w:textAlignment w:val="center"/>
        <w:rPr>
          <w:rFonts w:hint="eastAsia"/>
          <w:b/>
          <w:bCs/>
          <w:sz w:val="21"/>
          <w:lang w:eastAsia="zh-CN"/>
        </w:rPr>
      </w:pPr>
    </w:p>
    <w:p w14:paraId="026E0024">
      <w:pPr>
        <w:shd w:val="clear" w:color="auto" w:fill="auto"/>
        <w:spacing w:line="360" w:lineRule="auto"/>
        <w:jc w:val="left"/>
        <w:textAlignment w:val="center"/>
        <w:rPr>
          <w:rFonts w:hint="eastAsia"/>
          <w:b/>
          <w:bCs/>
          <w:sz w:val="21"/>
          <w:lang w:eastAsia="zh-CN"/>
        </w:rPr>
      </w:pPr>
    </w:p>
    <w:p w14:paraId="450869F7">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．（24-25八年级下·江西南昌·期末）小明看到一则新闻，新闻描述台湾风筝节一名三岁小女孩被风筝卷上天如图所示，小明想只有在有风的天气才容易让风筝飞起，应该是获得了升力，且此时的升力</w:t>
      </w:r>
      <w:r>
        <w:rPr>
          <w:rFonts w:ascii="Times New Roman" w:eastAsia="Times New Roman" w:hAnsi="Times New Roman" w:cs="Times New Roman"/>
          <w:b w:val="0"/>
          <w:sz w:val="21"/>
        </w:rPr>
        <w:t>______</w:t>
      </w:r>
      <w:r>
        <w:rPr>
          <w:sz w:val="21"/>
        </w:rPr>
        <w:t>小女孩的重力（选填“大于”或“等于”或“小于”）。他又想知道风筝为什么能获得如此大的升力，于是猜想升力大小与风筝的迎角、风筝的面积、风速有关，为了方便测量，他以机翼为模型，进行如图1中实验：</w:t>
      </w:r>
    </w:p>
    <w:p w14:paraId="61DCDA87">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800600" cy="2019300"/>
            <wp:effectExtent l="0" t="0" r="0" b="7620"/>
            <wp:docPr id="100031" name="图片 100031" descr="@@@3d464edb-5d6b-46ea-b955-2f4dc56222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3d464edb-5d6b-46ea-b955-2f4dc562226b"/>
                    <pic:cNvPicPr>
                      <a:picLocks noChangeAspect="1"/>
                    </pic:cNvPicPr>
                  </pic:nvPicPr>
                  <pic:blipFill>
                    <a:blip xmlns:r="http://schemas.openxmlformats.org/officeDocument/2006/relationships" r:embed="rId37"/>
                    <a:stretch>
                      <a:fillRect/>
                    </a:stretch>
                  </pic:blipFill>
                  <pic:spPr>
                    <a:xfrm>
                      <a:off x="0" y="0"/>
                      <a:ext cx="4800600" cy="2019300"/>
                    </a:xfrm>
                    <a:prstGeom prst="rect">
                      <a:avLst/>
                    </a:prstGeom>
                  </pic:spPr>
                </pic:pic>
              </a:graphicData>
            </a:graphic>
          </wp:inline>
        </w:drawing>
      </w:r>
    </w:p>
    <w:p w14:paraId="14B5E52B">
      <w:pPr>
        <w:shd w:val="clear" w:color="auto" w:fill="auto"/>
        <w:spacing w:line="360" w:lineRule="auto"/>
        <w:jc w:val="left"/>
        <w:textAlignment w:val="center"/>
        <w:rPr>
          <w:sz w:val="21"/>
        </w:rPr>
      </w:pPr>
      <w:r>
        <w:rPr>
          <w:sz w:val="21"/>
        </w:rPr>
        <w:t>（1）小明制作了如图2甲所示的飞机机翼模型，机翼做成该形状的原因是流体流速大处压强</w:t>
      </w:r>
      <w:r>
        <w:rPr>
          <w:rFonts w:ascii="Times New Roman" w:eastAsia="Times New Roman" w:hAnsi="Times New Roman" w:cs="Times New Roman"/>
          <w:b w:val="0"/>
          <w:sz w:val="21"/>
        </w:rPr>
        <w:t>______</w:t>
      </w:r>
      <w:r>
        <w:rPr>
          <w:sz w:val="21"/>
        </w:rPr>
        <w:t>，从而获得的</w:t>
      </w:r>
      <w:r>
        <w:rPr>
          <w:rFonts w:ascii="Times New Roman" w:eastAsia="Times New Roman" w:hAnsi="Times New Roman" w:cs="Times New Roman"/>
          <w:b w:val="0"/>
          <w:sz w:val="21"/>
        </w:rPr>
        <w:t>______</w:t>
      </w:r>
      <w:r>
        <w:rPr>
          <w:sz w:val="21"/>
        </w:rPr>
        <w:t>升力；</w:t>
      </w:r>
    </w:p>
    <w:p w14:paraId="517E76FE">
      <w:pPr>
        <w:shd w:val="clear" w:color="auto" w:fill="auto"/>
        <w:spacing w:line="360" w:lineRule="auto"/>
        <w:jc w:val="left"/>
        <w:textAlignment w:val="center"/>
        <w:rPr>
          <w:sz w:val="21"/>
        </w:rPr>
      </w:pPr>
      <w:r>
        <w:rPr>
          <w:sz w:val="21"/>
        </w:rPr>
        <w:t>（2）在探究升力与迎角的关系时，按以520应角/度下步骤进行：</w:t>
      </w:r>
    </w:p>
    <w:p w14:paraId="0FC34795">
      <w:pPr>
        <w:shd w:val="clear" w:color="auto" w:fill="auto"/>
        <w:spacing w:line="360" w:lineRule="auto"/>
        <w:jc w:val="left"/>
        <w:textAlignment w:val="center"/>
        <w:rPr>
          <w:sz w:val="21"/>
        </w:rPr>
      </w:pPr>
      <w:r>
        <w:rPr>
          <w:sz w:val="21"/>
        </w:rPr>
        <w:t>①调节风扇使风速最大，并使飞机模型的迎角为</w:t>
      </w:r>
      <w:r>
        <w:object>
          <v:shape id="_x0000_i1035" type="#_x0000_t75" alt="eqId048f465ae1d582673eed025eac984644" style="width:11.4pt;height:14.1pt" o:ole="" coordsize="21600,21600" o:preferrelative="t" filled="f" stroked="f">
            <v:stroke joinstyle="miter"/>
            <v:imagedata r:id="rId38" o:title="eqId048f465ae1d582673eed025eac984644"/>
            <o:lock v:ext="edit" aspectratio="t"/>
            <w10:anchorlock/>
          </v:shape>
          <o:OLEObject Type="Embed" ProgID="Equation.DSMT4" ShapeID="_x0000_i1035" DrawAspect="Content" ObjectID="_1468075735" r:id="rId39"/>
        </w:object>
      </w:r>
      <w:r>
        <w:rPr>
          <w:sz w:val="21"/>
        </w:rPr>
        <w:t>记录测力计的示数；</w:t>
      </w:r>
    </w:p>
    <w:p w14:paraId="2A1BFA6F">
      <w:pPr>
        <w:shd w:val="clear" w:color="auto" w:fill="auto"/>
        <w:spacing w:line="360" w:lineRule="auto"/>
        <w:jc w:val="left"/>
        <w:textAlignment w:val="center"/>
        <w:rPr>
          <w:sz w:val="21"/>
        </w:rPr>
      </w:pPr>
      <w:r>
        <w:rPr>
          <w:sz w:val="21"/>
        </w:rPr>
        <w:t>②改变迎角大小，重复步骤①；</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97"/>
        <w:gridCol w:w="2074"/>
        <w:gridCol w:w="2078"/>
        <w:gridCol w:w="2076"/>
      </w:tblGrid>
      <w:tr w14:paraId="0974C3E2">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66C631">
            <w:pPr>
              <w:shd w:val="clear" w:color="auto" w:fill="auto"/>
              <w:spacing w:line="360" w:lineRule="auto"/>
              <w:jc w:val="left"/>
              <w:textAlignment w:val="center"/>
              <w:rPr>
                <w:sz w:val="21"/>
              </w:rPr>
            </w:pPr>
            <w:r>
              <w:rPr>
                <w:sz w:val="21"/>
              </w:rPr>
              <w:t>机翼投影面积</w:t>
            </w:r>
            <w:r>
              <w:object>
                <v:shape id="_x0000_i1036" type="#_x0000_t75" alt="eqId454cc9c85e71903ac3bf2949c766ad40" style="width:28.1pt;height:13.7pt" o:ole="" coordsize="21600,21600" o:preferrelative="t" filled="f" stroked="f">
                  <v:stroke joinstyle="miter"/>
                  <v:imagedata r:id="rId40" o:title="eqId454cc9c85e71903ac3bf2949c766ad40"/>
                  <o:lock v:ext="edit" aspectratio="t"/>
                  <w10:anchorlock/>
                </v:shape>
                <o:OLEObject Type="Embed" ProgID="Equation.DSMT4" ShapeID="_x0000_i1036" DrawAspect="Content" ObjectID="_1468075736" r:id="rId41"/>
              </w:objec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6E716C">
            <w:pPr>
              <w:shd w:val="clear" w:color="auto" w:fill="auto"/>
              <w:spacing w:line="360" w:lineRule="auto"/>
              <w:jc w:val="left"/>
              <w:textAlignment w:val="center"/>
              <w:rPr>
                <w:sz w:val="21"/>
              </w:rPr>
            </w:pPr>
            <w:r>
              <w:rPr>
                <w:sz w:val="21"/>
              </w:rPr>
              <w:t>风速为</w:t>
            </w:r>
            <w:r>
              <w:object>
                <v:shape id="_x0000_i1037" type="#_x0000_t75" alt="eqIda8d26018bbbd848c9a2b5502687cbd11" style="width:9.65pt;height:15.45pt" o:ole="" coordsize="21600,21600" o:preferrelative="t" filled="f" stroked="f">
                  <v:stroke joinstyle="miter"/>
                  <v:imagedata r:id="rId42" o:title="eqIda8d26018bbbd848c9a2b5502687cbd11"/>
                  <o:lock v:ext="edit" aspectratio="t"/>
                  <w10:anchorlock/>
                </v:shape>
                <o:OLEObject Type="Embed" ProgID="Equation.DSMT4" ShapeID="_x0000_i1037" DrawAspect="Content" ObjectID="_1468075737" r:id="rId43"/>
              </w:object>
            </w:r>
            <w:r>
              <w:rPr>
                <w:sz w:val="21"/>
              </w:rPr>
              <w:t>升力</w:t>
            </w:r>
            <w:r>
              <w:object>
                <v:shape id="_x0000_i1038" type="#_x0000_t75" alt="eqIde3c7c4cfc4cf2586d899be89706d91cf" style="width:21.95pt;height:15.95pt" o:ole="" coordsize="21600,21600" o:preferrelative="t" filled="f" stroked="f">
                  <v:stroke joinstyle="miter"/>
                  <v:imagedata r:id="rId44" o:title="eqIde3c7c4cfc4cf2586d899be89706d91cf"/>
                  <o:lock v:ext="edit" aspectratio="t"/>
                  <w10:anchorlock/>
                </v:shape>
                <o:OLEObject Type="Embed" ProgID="Equation.DSMT4" ShapeID="_x0000_i1038" DrawAspect="Content" ObjectID="_1468075738" r:id="rId45"/>
              </w:objec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D0E680">
            <w:pPr>
              <w:shd w:val="clear" w:color="auto" w:fill="auto"/>
              <w:spacing w:line="360" w:lineRule="auto"/>
              <w:jc w:val="left"/>
              <w:textAlignment w:val="center"/>
              <w:rPr>
                <w:sz w:val="21"/>
              </w:rPr>
            </w:pPr>
            <w:r>
              <w:rPr>
                <w:sz w:val="21"/>
              </w:rPr>
              <w:t>风速为</w:t>
            </w:r>
            <w:r>
              <w:object>
                <v:shape id="_x0000_i1039" type="#_x0000_t75" alt="eqId19c651d38da850f30da360a24e9a4f00" style="width:10.55pt;height:15.8pt" o:ole="" coordsize="21600,21600" o:preferrelative="t" filled="f" stroked="f">
                  <v:stroke joinstyle="miter"/>
                  <v:imagedata r:id="rId46" o:title="eqId19c651d38da850f30da360a24e9a4f00"/>
                  <o:lock v:ext="edit" aspectratio="t"/>
                  <w10:anchorlock/>
                </v:shape>
                <o:OLEObject Type="Embed" ProgID="Equation.DSMT4" ShapeID="_x0000_i1039" DrawAspect="Content" ObjectID="_1468075739" r:id="rId47"/>
              </w:object>
            </w:r>
            <w:r>
              <w:rPr>
                <w:sz w:val="21"/>
              </w:rPr>
              <w:t>升力</w:t>
            </w:r>
            <w:r>
              <w:object>
                <v:shape id="_x0000_i1040" type="#_x0000_t75" alt="eqId17bbb6dbe31c5b94063a83e152b775c9" style="width:29pt;height:15.8pt" o:ole="" coordsize="21600,21600" o:preferrelative="t" filled="f" stroked="f">
                  <v:stroke joinstyle="miter"/>
                  <v:imagedata r:id="rId48" o:title="eqId17bbb6dbe31c5b94063a83e152b775c9"/>
                  <o:lock v:ext="edit" aspectratio="t"/>
                  <w10:anchorlock/>
                </v:shape>
                <o:OLEObject Type="Embed" ProgID="Equation.DSMT4" ShapeID="_x0000_i1040" DrawAspect="Content" ObjectID="_1468075740" r:id="rId49"/>
              </w:objec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130768">
            <w:pPr>
              <w:shd w:val="clear" w:color="auto" w:fill="auto"/>
              <w:spacing w:line="360" w:lineRule="auto"/>
              <w:jc w:val="left"/>
              <w:textAlignment w:val="center"/>
              <w:rPr>
                <w:sz w:val="21"/>
              </w:rPr>
            </w:pPr>
            <w:r>
              <w:rPr>
                <w:sz w:val="21"/>
              </w:rPr>
              <w:t>风速为</w:t>
            </w:r>
            <w:r>
              <w:object>
                <v:shape id="_x0000_i1041" type="#_x0000_t75" alt="eqId3450e90f272b82406a2fd9f366dde28d" style="width:10.55pt;height:15.8pt" o:ole="" coordsize="21600,21600" o:preferrelative="t" filled="f" stroked="f">
                  <v:stroke joinstyle="miter"/>
                  <v:imagedata r:id="rId50" o:title="eqId3450e90f272b82406a2fd9f366dde28d"/>
                  <o:lock v:ext="edit" aspectratio="t"/>
                  <w10:anchorlock/>
                </v:shape>
                <o:OLEObject Type="Embed" ProgID="Equation.DSMT4" ShapeID="_x0000_i1041" DrawAspect="Content" ObjectID="_1468075741" r:id="rId51"/>
              </w:object>
            </w:r>
            <w:r>
              <w:rPr>
                <w:sz w:val="21"/>
              </w:rPr>
              <w:t>升力</w:t>
            </w:r>
            <w:r>
              <w:object>
                <v:shape id="_x0000_i1042" type="#_x0000_t75" alt="eqId4c1586955522dafbd07176a3ca2e93cb" style="width:28.15pt;height:15.7pt" o:ole="" coordsize="21600,21600" o:preferrelative="t" filled="f" stroked="f">
                  <v:stroke joinstyle="miter"/>
                  <v:imagedata r:id="rId52" o:title="eqId4c1586955522dafbd07176a3ca2e93cb"/>
                  <o:lock v:ext="edit" aspectratio="t"/>
                  <w10:anchorlock/>
                </v:shape>
                <o:OLEObject Type="Embed" ProgID="Equation.DSMT4" ShapeID="_x0000_i1042" DrawAspect="Content" ObjectID="_1468075742" r:id="rId53"/>
              </w:object>
            </w:r>
          </w:p>
        </w:tc>
      </w:tr>
      <w:tr w14:paraId="7D83F696">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2B3D788">
            <w:pPr>
              <w:shd w:val="clear" w:color="auto" w:fill="auto"/>
              <w:spacing w:line="360" w:lineRule="auto"/>
              <w:jc w:val="left"/>
              <w:textAlignment w:val="center"/>
              <w:rPr>
                <w:sz w:val="21"/>
              </w:rPr>
            </w:pPr>
            <w:r>
              <w:object>
                <v:shape id="_x0000_i1043" type="#_x0000_t75" alt="eqIdbde902f317692d8f9381946b51c881d0" style="width:36.9pt;height:12.5pt" o:ole="" coordsize="21600,21600" o:preferrelative="t" filled="f" stroked="f">
                  <v:stroke joinstyle="miter"/>
                  <v:imagedata r:id="rId54" o:title="eqIdbde902f317692d8f9381946b51c881d0"/>
                  <o:lock v:ext="edit" aspectratio="t"/>
                  <w10:anchorlock/>
                </v:shape>
                <o:OLEObject Type="Embed" ProgID="Equation.DSMT4" ShapeID="_x0000_i1043" DrawAspect="Content" ObjectID="_1468075743" r:id="rId55"/>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6B200C">
            <w:pPr>
              <w:shd w:val="clear" w:color="auto" w:fill="auto"/>
              <w:spacing w:line="360" w:lineRule="auto"/>
              <w:jc w:val="left"/>
              <w:textAlignment w:val="center"/>
              <w:rPr>
                <w:sz w:val="21"/>
              </w:rPr>
            </w:pPr>
            <w:r>
              <w:object>
                <v:shape id="_x0000_i1044" type="#_x0000_t75" alt="eqIdc569aac179681ca6068272cfe0a5e62f" style="width:27.25pt;height:12.6pt" o:ole="" coordsize="21600,21600" o:preferrelative="t" filled="f" stroked="f">
                  <v:stroke joinstyle="miter"/>
                  <v:imagedata r:id="rId56" o:title="eqIdc569aac179681ca6068272cfe0a5e62f"/>
                  <o:lock v:ext="edit" aspectratio="t"/>
                  <w10:anchorlock/>
                </v:shape>
                <o:OLEObject Type="Embed" ProgID="Equation.DSMT4" ShapeID="_x0000_i1044" DrawAspect="Content" ObjectID="_1468075744" r:id="rId57"/>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C3BC6C">
            <w:pPr>
              <w:shd w:val="clear" w:color="auto" w:fill="auto"/>
              <w:spacing w:line="360" w:lineRule="auto"/>
              <w:jc w:val="left"/>
              <w:textAlignment w:val="center"/>
              <w:rPr>
                <w:sz w:val="21"/>
              </w:rPr>
            </w:pPr>
            <w:r>
              <w:object>
                <v:shape id="_x0000_i1045" type="#_x0000_t75" alt="eqId3e3314c114c4f00f5606e9f1285f6a8a" style="width:27.25pt;height:12.6pt" o:ole="" coordsize="21600,21600" o:preferrelative="t" filled="f" stroked="f">
                  <v:stroke joinstyle="miter"/>
                  <v:imagedata r:id="rId58" o:title="eqId3e3314c114c4f00f5606e9f1285f6a8a"/>
                  <o:lock v:ext="edit" aspectratio="t"/>
                  <w10:anchorlock/>
                </v:shape>
                <o:OLEObject Type="Embed" ProgID="Equation.DSMT4" ShapeID="_x0000_i1045" DrawAspect="Content" ObjectID="_1468075745" r:id="rId59"/>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B3495F">
            <w:pPr>
              <w:shd w:val="clear" w:color="auto" w:fill="auto"/>
              <w:spacing w:line="360" w:lineRule="auto"/>
              <w:jc w:val="left"/>
              <w:textAlignment w:val="center"/>
              <w:rPr>
                <w:sz w:val="21"/>
              </w:rPr>
            </w:pPr>
            <w:r>
              <w:object>
                <v:shape id="_x0000_i1046" type="#_x0000_t75" alt="eqId6ba8df7c41535e0867aa28919c674720" style="width:26.35pt;height:12.5pt" o:ole="" coordsize="21600,21600" o:preferrelative="t" filled="f" stroked="f">
                  <v:stroke joinstyle="miter"/>
                  <v:imagedata r:id="rId60" o:title="eqId6ba8df7c41535e0867aa28919c674720"/>
                  <o:lock v:ext="edit" aspectratio="t"/>
                  <w10:anchorlock/>
                </v:shape>
                <o:OLEObject Type="Embed" ProgID="Equation.DSMT4" ShapeID="_x0000_i1046" DrawAspect="Content" ObjectID="_1468075746" r:id="rId61"/>
              </w:object>
            </w:r>
          </w:p>
        </w:tc>
      </w:tr>
      <w:tr w14:paraId="13041DA9">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BF2C71">
            <w:pPr>
              <w:shd w:val="clear" w:color="auto" w:fill="auto"/>
              <w:spacing w:line="360" w:lineRule="auto"/>
              <w:jc w:val="left"/>
              <w:textAlignment w:val="center"/>
              <w:rPr>
                <w:sz w:val="21"/>
              </w:rPr>
            </w:pPr>
            <w:r>
              <w:object>
                <v:shape id="_x0000_i1047" type="#_x0000_t75" alt="eqIdfc28a9ec540fc049f49f34169a48f9b6" style="width:36.9pt;height:12.5pt" o:ole="" coordsize="21600,21600" o:preferrelative="t" filled="f" stroked="f">
                  <v:stroke joinstyle="miter"/>
                  <v:imagedata r:id="rId62" o:title="eqIdfc28a9ec540fc049f49f34169a48f9b6"/>
                  <o:lock v:ext="edit" aspectratio="t"/>
                  <w10:anchorlock/>
                </v:shape>
                <o:OLEObject Type="Embed" ProgID="Equation.DSMT4" ShapeID="_x0000_i1047" DrawAspect="Content" ObjectID="_1468075747" r:id="rId63"/>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6207BE">
            <w:pPr>
              <w:shd w:val="clear" w:color="auto" w:fill="auto"/>
              <w:spacing w:line="360" w:lineRule="auto"/>
              <w:jc w:val="left"/>
              <w:textAlignment w:val="center"/>
              <w:rPr>
                <w:sz w:val="21"/>
              </w:rPr>
            </w:pPr>
            <w:r>
              <w:object>
                <v:shape id="_x0000_i1048" type="#_x0000_t75" alt="eqId6ba8df7c41535e0867aa28919c674720" style="width:26.35pt;height:12.5pt" o:ole="" coordsize="21600,21600" o:preferrelative="t" filled="f" stroked="f">
                  <v:stroke joinstyle="miter"/>
                  <v:imagedata r:id="rId60" o:title="eqId6ba8df7c41535e0867aa28919c674720"/>
                  <o:lock v:ext="edit" aspectratio="t"/>
                  <w10:anchorlock/>
                </v:shape>
                <o:OLEObject Type="Embed" ProgID="Equation.DSMT4" ShapeID="_x0000_i1048" DrawAspect="Content" ObjectID="_1468075748" r:id="rId64"/>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64A2A5">
            <w:pPr>
              <w:shd w:val="clear" w:color="auto" w:fill="auto"/>
              <w:spacing w:line="360" w:lineRule="auto"/>
              <w:jc w:val="left"/>
              <w:textAlignment w:val="center"/>
              <w:rPr>
                <w:sz w:val="21"/>
              </w:rPr>
            </w:pPr>
            <w:r>
              <w:object>
                <v:shape id="_x0000_i1049" type="#_x0000_t75" alt="eqId52bef70d0f29ca011b2f1d041d58c460" style="width:26.35pt;height:12.5pt" o:ole="" coordsize="21600,21600" o:preferrelative="t" filled="f" stroked="f">
                  <v:stroke joinstyle="miter"/>
                  <v:imagedata r:id="rId65" o:title="eqId52bef70d0f29ca011b2f1d041d58c460"/>
                  <o:lock v:ext="edit" aspectratio="t"/>
                  <w10:anchorlock/>
                </v:shape>
                <o:OLEObject Type="Embed" ProgID="Equation.DSMT4" ShapeID="_x0000_i1049" DrawAspect="Content" ObjectID="_1468075749" r:id="rId66"/>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691A84">
            <w:pPr>
              <w:shd w:val="clear" w:color="auto" w:fill="auto"/>
              <w:spacing w:line="360" w:lineRule="auto"/>
              <w:jc w:val="left"/>
              <w:textAlignment w:val="center"/>
              <w:rPr>
                <w:sz w:val="21"/>
              </w:rPr>
            </w:pPr>
            <w:r>
              <w:object>
                <v:shape id="_x0000_i1050" type="#_x0000_t75" alt="eqId88b69e454f7d7bda25bc8d89644e35a0" style="width:27.25pt;height:12.6pt" o:ole="" coordsize="21600,21600" o:preferrelative="t" filled="f" stroked="f">
                  <v:stroke joinstyle="miter"/>
                  <v:imagedata r:id="rId67" o:title="eqId88b69e454f7d7bda25bc8d89644e35a0"/>
                  <o:lock v:ext="edit" aspectratio="t"/>
                  <w10:anchorlock/>
                </v:shape>
                <o:OLEObject Type="Embed" ProgID="Equation.DSMT4" ShapeID="_x0000_i1050" DrawAspect="Content" ObjectID="_1468075750" r:id="rId68"/>
              </w:object>
            </w:r>
          </w:p>
        </w:tc>
      </w:tr>
      <w:tr w14:paraId="0D72F053">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1F22BD">
            <w:pPr>
              <w:shd w:val="clear" w:color="auto" w:fill="auto"/>
              <w:spacing w:line="360" w:lineRule="auto"/>
              <w:jc w:val="left"/>
              <w:textAlignment w:val="center"/>
              <w:rPr>
                <w:sz w:val="21"/>
              </w:rPr>
            </w:pPr>
            <w:r>
              <w:object>
                <v:shape id="_x0000_i1051" type="#_x0000_t75" alt="eqId0359075a09e341cbf1959cc55d8f9b26" style="width:36.9pt;height:12.5pt" o:ole="" coordsize="21600,21600" o:preferrelative="t" filled="f" stroked="f">
                  <v:stroke joinstyle="miter"/>
                  <v:imagedata r:id="rId69" o:title="eqId0359075a09e341cbf1959cc55d8f9b26"/>
                  <o:lock v:ext="edit" aspectratio="t"/>
                  <w10:anchorlock/>
                </v:shape>
                <o:OLEObject Type="Embed" ProgID="Equation.DSMT4" ShapeID="_x0000_i1051" DrawAspect="Content" ObjectID="_1468075751" r:id="rId70"/>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25009E">
            <w:pPr>
              <w:shd w:val="clear" w:color="auto" w:fill="auto"/>
              <w:spacing w:line="360" w:lineRule="auto"/>
              <w:jc w:val="left"/>
              <w:textAlignment w:val="center"/>
              <w:rPr>
                <w:sz w:val="21"/>
              </w:rPr>
            </w:pPr>
            <w:r>
              <w:object>
                <v:shape id="_x0000_i1052" type="#_x0000_t75" alt="eqIdb3113fe3b109062f790c0c33fbb4b957" style="width:26.35pt;height:12.5pt" o:ole="" coordsize="21600,21600" o:preferrelative="t" filled="f" stroked="f">
                  <v:stroke joinstyle="miter"/>
                  <v:imagedata r:id="rId71" o:title="eqIdb3113fe3b109062f790c0c33fbb4b957"/>
                  <o:lock v:ext="edit" aspectratio="t"/>
                  <w10:anchorlock/>
                </v:shape>
                <o:OLEObject Type="Embed" ProgID="Equation.DSMT4" ShapeID="_x0000_i1052" DrawAspect="Content" ObjectID="_1468075752" r:id="rId72"/>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C71AD5">
            <w:pPr>
              <w:shd w:val="clear" w:color="auto" w:fill="auto"/>
              <w:spacing w:line="360" w:lineRule="auto"/>
              <w:jc w:val="left"/>
              <w:textAlignment w:val="center"/>
              <w:rPr>
                <w:sz w:val="21"/>
              </w:rPr>
            </w:pPr>
            <w:r>
              <w:object>
                <v:shape id="_x0000_i1053" type="#_x0000_t75" alt="eqId741baa75e98f66aa87ee648ae65e85c4" style="width:26.35pt;height:12.5pt" o:ole="" coordsize="21600,21600" o:preferrelative="t" filled="f" stroked="f">
                  <v:stroke joinstyle="miter"/>
                  <v:imagedata r:id="rId73" o:title="eqId741baa75e98f66aa87ee648ae65e85c4"/>
                  <o:lock v:ext="edit" aspectratio="t"/>
                  <w10:anchorlock/>
                </v:shape>
                <o:OLEObject Type="Embed" ProgID="Equation.DSMT4" ShapeID="_x0000_i1053" DrawAspect="Content" ObjectID="_1468075753" r:id="rId74"/>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F73EF8">
            <w:pPr>
              <w:shd w:val="clear" w:color="auto" w:fill="auto"/>
              <w:spacing w:line="360" w:lineRule="auto"/>
              <w:jc w:val="left"/>
              <w:textAlignment w:val="center"/>
              <w:rPr>
                <w:sz w:val="21"/>
              </w:rPr>
            </w:pPr>
            <w:r>
              <w:object>
                <v:shape id="_x0000_i1054" type="#_x0000_t75" alt="eqId19bc53e31a8e011c580cda597a0c1963" style="width:26.35pt;height:12.5pt" o:ole="" coordsize="21600,21600" o:preferrelative="t" filled="f" stroked="f">
                  <v:stroke joinstyle="miter"/>
                  <v:imagedata r:id="rId75" o:title="eqId19bc53e31a8e011c580cda597a0c1963"/>
                  <o:lock v:ext="edit" aspectratio="t"/>
                  <w10:anchorlock/>
                </v:shape>
                <o:OLEObject Type="Embed" ProgID="Equation.DSMT4" ShapeID="_x0000_i1054" DrawAspect="Content" ObjectID="_1468075754" r:id="rId76"/>
              </w:object>
            </w:r>
          </w:p>
        </w:tc>
      </w:tr>
    </w:tbl>
    <w:p w14:paraId="194D0AD9">
      <w:pPr>
        <w:shd w:val="clear" w:color="auto" w:fill="auto"/>
        <w:spacing w:line="360" w:lineRule="auto"/>
        <w:jc w:val="left"/>
        <w:textAlignment w:val="center"/>
        <w:rPr>
          <w:sz w:val="21"/>
        </w:rPr>
      </w:pPr>
      <w:r>
        <w:rPr>
          <w:sz w:val="21"/>
        </w:rPr>
        <w:t>③得到“升力与迎角的关系”的图像如图2丁。由图像可知：飞机速度一定时，迎角增大，升力会</w:t>
      </w:r>
      <w:r>
        <w:t>(    )</w:t>
      </w:r>
      <w:r>
        <w:rPr>
          <w:sz w:val="21"/>
        </w:rPr>
        <w:t>（填序号）；</w:t>
      </w:r>
    </w:p>
    <w:p w14:paraId="40CD9423">
      <w:pPr>
        <w:shd w:val="clear" w:color="auto" w:fill="auto"/>
        <w:spacing w:line="360" w:lineRule="auto"/>
        <w:jc w:val="left"/>
        <w:textAlignment w:val="center"/>
        <w:rPr>
          <w:sz w:val="21"/>
        </w:rPr>
      </w:pPr>
      <w:r>
        <w:rPr>
          <w:sz w:val="21"/>
        </w:rPr>
        <w:t>A．逐渐变大</w:t>
      </w:r>
    </w:p>
    <w:p w14:paraId="7E205AA7">
      <w:pPr>
        <w:shd w:val="clear" w:color="auto" w:fill="auto"/>
        <w:spacing w:line="360" w:lineRule="auto"/>
        <w:jc w:val="left"/>
        <w:textAlignment w:val="center"/>
        <w:rPr>
          <w:sz w:val="21"/>
        </w:rPr>
      </w:pPr>
      <w:r>
        <w:rPr>
          <w:sz w:val="21"/>
        </w:rPr>
        <w:t>B．逐渐变小</w:t>
      </w:r>
    </w:p>
    <w:p w14:paraId="18D434B1">
      <w:pPr>
        <w:shd w:val="clear" w:color="auto" w:fill="auto"/>
        <w:spacing w:line="360" w:lineRule="auto"/>
        <w:jc w:val="left"/>
        <w:textAlignment w:val="center"/>
        <w:rPr>
          <w:sz w:val="21"/>
        </w:rPr>
      </w:pPr>
      <w:r>
        <w:rPr>
          <w:sz w:val="21"/>
        </w:rPr>
        <w:t>C．先增大后减小</w:t>
      </w:r>
    </w:p>
    <w:p w14:paraId="0241991D">
      <w:pPr>
        <w:shd w:val="clear" w:color="auto" w:fill="auto"/>
        <w:spacing w:line="360" w:lineRule="auto"/>
        <w:jc w:val="left"/>
        <w:textAlignment w:val="center"/>
        <w:rPr>
          <w:sz w:val="21"/>
        </w:rPr>
      </w:pPr>
      <w:r>
        <w:rPr>
          <w:sz w:val="21"/>
        </w:rPr>
        <w:t>D．先减小后增大</w:t>
      </w:r>
    </w:p>
    <w:p w14:paraId="72ABF722">
      <w:pPr>
        <w:shd w:val="clear" w:color="auto" w:fill="auto"/>
        <w:spacing w:line="360" w:lineRule="auto"/>
        <w:jc w:val="left"/>
        <w:textAlignment w:val="center"/>
        <w:rPr>
          <w:sz w:val="21"/>
        </w:rPr>
      </w:pPr>
      <w:r>
        <w:rPr>
          <w:sz w:val="21"/>
        </w:rPr>
        <w:t>（3）探究机翼面积及风速与升力的关系时，保持迎角不变，通过改变风速及机翼投影面积，获得实验数据如表所示。</w:t>
      </w:r>
    </w:p>
    <w:p w14:paraId="34A5BE49">
      <w:pPr>
        <w:shd w:val="clear" w:color="auto" w:fill="auto"/>
        <w:spacing w:line="360" w:lineRule="auto"/>
        <w:jc w:val="left"/>
        <w:textAlignment w:val="center"/>
        <w:rPr>
          <w:sz w:val="21"/>
        </w:rPr>
      </w:pPr>
      <w:r>
        <w:rPr>
          <w:sz w:val="21"/>
        </w:rPr>
        <w:t>①此时实验选用三组不同的风速分别进行是为了</w:t>
      </w:r>
      <w:r>
        <w:rPr>
          <w:rFonts w:ascii="Times New Roman" w:eastAsia="Times New Roman" w:hAnsi="Times New Roman" w:cs="Times New Roman"/>
          <w:b w:val="0"/>
          <w:sz w:val="21"/>
        </w:rPr>
        <w:t>______</w:t>
      </w:r>
      <w:r>
        <w:rPr>
          <w:sz w:val="21"/>
        </w:rPr>
        <w:t>（选填“多次测量取平均值”“避免实验偶然性”），通过上述信息分析可知：</w:t>
      </w:r>
      <w:r>
        <w:object>
          <v:shape id="_x0000_i1055" type="#_x0000_t75" alt="eqId5d058b27bb49c1af4ec73c99a1aade32" style="width:9.65pt;height:15.45pt" o:ole="" coordsize="21600,21600" o:preferrelative="t" filled="f" stroked="f">
            <v:stroke joinstyle="miter"/>
            <v:imagedata r:id="rId77" o:title="eqId5d058b27bb49c1af4ec73c99a1aade32"/>
            <o:lock v:ext="edit" aspectratio="t"/>
            <w10:anchorlock/>
          </v:shape>
          <o:OLEObject Type="Embed" ProgID="Equation.DSMT4" ShapeID="_x0000_i1055" DrawAspect="Content" ObjectID="_1468075755" r:id="rId78"/>
        </w:object>
      </w:r>
      <w:r>
        <w:rPr>
          <w:rFonts w:ascii="Times New Roman" w:eastAsia="Times New Roman" w:hAnsi="Times New Roman" w:cs="Times New Roman"/>
          <w:b w:val="0"/>
          <w:sz w:val="21"/>
        </w:rPr>
        <w:t>______</w:t>
      </w:r>
      <w:r>
        <w:object>
          <v:shape id="_x0000_i1056" type="#_x0000_t75" alt="eqId19c651d38da850f30da360a24e9a4f00" style="width:10.55pt;height:15.8pt" o:ole="" coordsize="21600,21600" o:preferrelative="t" filled="f" stroked="f">
            <v:stroke joinstyle="miter"/>
            <v:imagedata r:id="rId46" o:title="eqId19c651d38da850f30da360a24e9a4f00"/>
            <o:lock v:ext="edit" aspectratio="t"/>
            <w10:anchorlock/>
          </v:shape>
          <o:OLEObject Type="Embed" ProgID="Equation.DSMT4" ShapeID="_x0000_i1056" DrawAspect="Content" ObjectID="_1468075756" r:id="rId79"/>
        </w:object>
      </w:r>
      <w:r>
        <w:rPr>
          <w:sz w:val="21"/>
        </w:rPr>
        <w:t>（选填“大于”或“小于”）；当机翼投影面积相同时，风速越大，机翼获得升力越大。</w:t>
      </w:r>
    </w:p>
    <w:p w14:paraId="6E139995">
      <w:pPr>
        <w:shd w:val="clear" w:color="auto" w:fill="auto"/>
        <w:spacing w:line="360" w:lineRule="auto"/>
        <w:jc w:val="left"/>
        <w:textAlignment w:val="center"/>
        <w:rPr>
          <w:sz w:val="21"/>
        </w:rPr>
      </w:pPr>
      <w:r>
        <w:rPr>
          <w:sz w:val="21"/>
        </w:rPr>
        <w:t>②继续分析数据可知：在风速相同时，</w:t>
      </w:r>
      <w:r>
        <w:rPr>
          <w:rFonts w:ascii="Times New Roman" w:eastAsia="Times New Roman" w:hAnsi="Times New Roman" w:cs="Times New Roman"/>
          <w:b w:val="0"/>
          <w:sz w:val="21"/>
        </w:rPr>
        <w:t>______</w:t>
      </w:r>
      <w:r>
        <w:rPr>
          <w:sz w:val="21"/>
        </w:rPr>
        <w:t>，机翼获得升力越大。</w:t>
      </w:r>
    </w:p>
    <w:p w14:paraId="11288826">
      <w:pPr>
        <w:spacing w:line="360" w:lineRule="auto"/>
        <w:jc w:val="left"/>
        <w:textAlignment w:val="center"/>
        <w:rPr>
          <w:rFonts w:hint="eastAsia"/>
          <w:b/>
          <w:bCs/>
          <w:lang w:val="en-US" w:eastAsia="zh-CN"/>
        </w:rPr>
      </w:pPr>
    </w:p>
    <w:p w14:paraId="13DE8F86">
      <w:pPr>
        <w:spacing w:line="360" w:lineRule="auto"/>
        <w:jc w:val="left"/>
        <w:textAlignment w:val="center"/>
        <w:rPr>
          <w:rFonts w:hint="eastAsia"/>
          <w:b/>
          <w:bCs/>
          <w:lang w:val="en-US" w:eastAsia="zh-CN"/>
        </w:rPr>
      </w:pPr>
      <w:r>
        <w:rPr>
          <w:rFonts w:hint="eastAsia"/>
          <w:b/>
          <w:bCs/>
          <w:lang w:val="en-US" w:eastAsia="zh-CN"/>
        </w:rPr>
        <w:t>题型五：压强的计算</w:t>
      </w:r>
    </w:p>
    <w:p w14:paraId="77C43970">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w:t>
      </w:r>
      <w:r>
        <w:rPr>
          <w:sz w:val="21"/>
        </w:rPr>
        <w:t>．（25-26八年级上·重庆·期末）如图甲所示，由同种材料制成均匀实心柱体</w:t>
      </w:r>
      <w:r>
        <w:object>
          <v:shape id="_x0000_i1057" type="#_x0000_t75" alt="eqIdff4489d9b83072184c0e1d6b09be50ca" style="width:11.4pt;height:11.4pt" o:ole="" coordsize="21600,21600" o:preferrelative="t" filled="f" stroked="f">
            <v:stroke joinstyle="miter"/>
            <v:imagedata r:id="rId80" o:title="eqIdff4489d9b83072184c0e1d6b09be50ca"/>
            <o:lock v:ext="edit" aspectratio="t"/>
            <w10:anchorlock/>
          </v:shape>
          <o:OLEObject Type="Embed" ProgID="Equation.DSMT4" ShapeID="_x0000_i1057" DrawAspect="Content" ObjectID="_1468075757" r:id="rId81"/>
        </w:object>
      </w:r>
      <w:r>
        <w:rPr>
          <w:sz w:val="21"/>
        </w:rPr>
        <w:t>、</w:t>
      </w:r>
      <w:r>
        <w:object>
          <v:shape id="_x0000_i1058" type="#_x0000_t75" alt="eqIdea1e8babee63bfc889ae5a34632284bc" style="width:10.55pt;height:11.3pt" o:ole="" coordsize="21600,21600" o:preferrelative="t" filled="f" stroked="f">
            <v:stroke joinstyle="miter"/>
            <v:imagedata r:id="rId82" o:title="eqIdea1e8babee63bfc889ae5a34632284bc"/>
            <o:lock v:ext="edit" aspectratio="t"/>
            <w10:anchorlock/>
          </v:shape>
          <o:OLEObject Type="Embed" ProgID="Equation.DSMT4" ShapeID="_x0000_i1058" DrawAspect="Content" ObjectID="_1468075758" r:id="rId83"/>
        </w:object>
      </w:r>
      <w:r>
        <w:rPr>
          <w:sz w:val="21"/>
        </w:rPr>
        <w:t>放置在水平面上，</w:t>
      </w:r>
      <w:r>
        <w:object>
          <v:shape id="_x0000_i1059" type="#_x0000_t75" alt="eqIdff4489d9b83072184c0e1d6b09be50ca" style="width:11.4pt;height:11.4pt" o:ole="" coordsize="21600,21600" o:preferrelative="t" filled="f" stroked="f">
            <v:stroke joinstyle="miter"/>
            <v:imagedata r:id="rId80" o:title="eqIdff4489d9b83072184c0e1d6b09be50ca"/>
            <o:lock v:ext="edit" aspectratio="t"/>
            <w10:anchorlock/>
          </v:shape>
          <o:OLEObject Type="Embed" ProgID="Equation.DSMT4" ShapeID="_x0000_i1059" DrawAspect="Content" ObjectID="_1468075759" r:id="rId84"/>
        </w:object>
      </w:r>
      <w:r>
        <w:rPr>
          <w:sz w:val="21"/>
        </w:rPr>
        <w:t>的高度为</w:t>
      </w:r>
      <w:r>
        <w:object>
          <v:shape id="_x0000_i1060" type="#_x0000_t75" alt="eqId748b0e0089e2c1aea7ab94c81ea76829" style="width:26.35pt;height:12.5pt" o:ole="" coordsize="21600,21600" o:preferrelative="t" filled="f" stroked="f">
            <v:stroke joinstyle="miter"/>
            <v:imagedata r:id="rId85" o:title="eqId748b0e0089e2c1aea7ab94c81ea76829"/>
            <o:lock v:ext="edit" aspectratio="t"/>
            <w10:anchorlock/>
          </v:shape>
          <o:OLEObject Type="Embed" ProgID="Equation.DSMT4" ShapeID="_x0000_i1060" DrawAspect="Content" ObjectID="_1468075760" r:id="rId86"/>
        </w:object>
      </w:r>
      <w:r>
        <w:rPr>
          <w:sz w:val="21"/>
        </w:rPr>
        <w:t>，底面积为</w:t>
      </w:r>
      <w:r>
        <w:object>
          <v:shape id="_x0000_i1061" type="#_x0000_t75" alt="eqId58f2ab9c5627cf35c042e78af7f80856" style="width:33.4pt;height:15pt" o:ole="" coordsize="21600,21600" o:preferrelative="t" filled="f" stroked="f">
            <v:stroke joinstyle="miter"/>
            <v:imagedata r:id="rId87" o:title="eqId58f2ab9c5627cf35c042e78af7f80856"/>
            <o:lock v:ext="edit" aspectratio="t"/>
            <w10:anchorlock/>
          </v:shape>
          <o:OLEObject Type="Embed" ProgID="Equation.DSMT4" ShapeID="_x0000_i1061" DrawAspect="Content" ObjectID="_1468075761" r:id="rId88"/>
        </w:object>
      </w:r>
      <w:r>
        <w:rPr>
          <w:sz w:val="21"/>
        </w:rPr>
        <w:t>，</w:t>
      </w:r>
      <w:r>
        <w:object>
          <v:shape id="_x0000_i1062" type="#_x0000_t75" alt="eqIdff4489d9b83072184c0e1d6b09be50ca" style="width:11.4pt;height:11.4pt" o:ole="" coordsize="21600,21600" o:preferrelative="t" filled="f" stroked="f">
            <v:stroke joinstyle="miter"/>
            <v:imagedata r:id="rId80" o:title="eqIdff4489d9b83072184c0e1d6b09be50ca"/>
            <o:lock v:ext="edit" aspectratio="t"/>
            <w10:anchorlock/>
          </v:shape>
          <o:OLEObject Type="Embed" ProgID="Equation.DSMT4" ShapeID="_x0000_i1062" DrawAspect="Content" ObjectID="_1468075762" r:id="rId89"/>
        </w:object>
      </w:r>
      <w:r>
        <w:rPr>
          <w:sz w:val="21"/>
        </w:rPr>
        <w:t>对地面的压强为</w:t>
      </w:r>
      <w:r>
        <w:object>
          <v:shape id="_x0000_i1063" type="#_x0000_t75" alt="eqId9ba9413ad6e44adf0e432921ea09cb5e" style="width:30.75pt;height:15.55pt" o:ole="" coordsize="21600,21600" o:preferrelative="t" filled="f" stroked="f">
            <v:stroke joinstyle="miter"/>
            <v:imagedata r:id="rId90" o:title="eqId9ba9413ad6e44adf0e432921ea09cb5e"/>
            <o:lock v:ext="edit" aspectratio="t"/>
            <w10:anchorlock/>
          </v:shape>
          <o:OLEObject Type="Embed" ProgID="Equation.DSMT4" ShapeID="_x0000_i1063" DrawAspect="Content" ObjectID="_1468075763" r:id="rId91"/>
        </w:object>
      </w:r>
      <w:r>
        <w:rPr>
          <w:sz w:val="21"/>
        </w:rPr>
        <w:t>，B的高度为</w:t>
      </w:r>
      <w:r>
        <w:object>
          <v:shape id="_x0000_i1064" type="#_x0000_t75" alt="eqId9aedef24a91bf1c6a2f61a5aea71246c" style="width:29pt;height:13.75pt" o:ole="" coordsize="21600,21600" o:preferrelative="t" filled="f" stroked="f">
            <v:stroke joinstyle="miter"/>
            <v:imagedata r:id="rId92" o:title="eqId9aedef24a91bf1c6a2f61a5aea71246c"/>
            <o:lock v:ext="edit" aspectratio="t"/>
            <w10:anchorlock/>
          </v:shape>
          <o:OLEObject Type="Embed" ProgID="Equation.DSMT4" ShapeID="_x0000_i1064" DrawAspect="Content" ObjectID="_1468075764" r:id="rId93"/>
        </w:object>
      </w:r>
      <w:r>
        <w:rPr>
          <w:sz w:val="21"/>
        </w:rPr>
        <w:t>，底面积为</w:t>
      </w:r>
      <w:r>
        <w:object>
          <v:shape id="_x0000_i1065" type="#_x0000_t75" alt="eqId8b543700f0d8f6d832fa2e613f514bdd" style="width:37.8pt;height:15.9pt" o:ole="" coordsize="21600,21600" o:preferrelative="t" filled="f" stroked="f">
            <v:stroke joinstyle="miter"/>
            <v:imagedata r:id="rId94" o:title="eqId8b543700f0d8f6d832fa2e613f514bdd"/>
            <o:lock v:ext="edit" aspectratio="t"/>
            <w10:anchorlock/>
          </v:shape>
          <o:OLEObject Type="Embed" ProgID="Equation.DSMT4" ShapeID="_x0000_i1065" DrawAspect="Content" ObjectID="_1468075765" r:id="rId95"/>
        </w:object>
      </w:r>
      <w:r>
        <w:rPr>
          <w:sz w:val="21"/>
        </w:rPr>
        <w:t>。求：</w:t>
      </w:r>
    </w:p>
    <w:p w14:paraId="2EC1163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52600" cy="1257300"/>
            <wp:effectExtent l="0" t="0" r="0" b="7620"/>
            <wp:docPr id="100033" name="图片 100033" descr="@@@51336876-aca8-4448-a709-5e69896a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51336876-aca8-4448-a709-5e69896a2814"/>
                    <pic:cNvPicPr>
                      <a:picLocks noChangeAspect="1"/>
                    </pic:cNvPicPr>
                  </pic:nvPicPr>
                  <pic:blipFill>
                    <a:blip xmlns:r="http://schemas.openxmlformats.org/officeDocument/2006/relationships" r:embed="rId96"/>
                    <a:stretch>
                      <a:fillRect/>
                    </a:stretch>
                  </pic:blipFill>
                  <pic:spPr>
                    <a:xfrm>
                      <a:off x="0" y="0"/>
                      <a:ext cx="1752600" cy="1257300"/>
                    </a:xfrm>
                    <a:prstGeom prst="rect">
                      <a:avLst/>
                    </a:prstGeom>
                  </pic:spPr>
                </pic:pic>
              </a:graphicData>
            </a:graphic>
          </wp:inline>
        </w:drawing>
      </w:r>
    </w:p>
    <w:p w14:paraId="70F8768B">
      <w:pPr>
        <w:shd w:val="clear" w:color="auto" w:fill="auto"/>
        <w:spacing w:line="360" w:lineRule="auto"/>
        <w:jc w:val="left"/>
        <w:textAlignment w:val="center"/>
        <w:rPr>
          <w:sz w:val="21"/>
        </w:rPr>
      </w:pPr>
      <w:r>
        <w:rPr>
          <w:sz w:val="21"/>
        </w:rPr>
        <w:t>(1)柱体</w:t>
      </w:r>
      <w:r>
        <w:object>
          <v:shape id="_x0000_i1066" type="#_x0000_t75" alt="eqIdff4489d9b83072184c0e1d6b09be50ca" style="width:11.4pt;height:11.4pt" o:ole="" coordsize="21600,21600" o:preferrelative="t" filled="f" stroked="f">
            <v:stroke joinstyle="miter"/>
            <v:imagedata r:id="rId80" o:title="eqIdff4489d9b83072184c0e1d6b09be50ca"/>
            <o:lock v:ext="edit" aspectratio="t"/>
            <w10:anchorlock/>
          </v:shape>
          <o:OLEObject Type="Embed" ProgID="Equation.DSMT4" ShapeID="_x0000_i1066" DrawAspect="Content" ObjectID="_1468075766" r:id="rId97"/>
        </w:object>
      </w:r>
      <w:r>
        <w:rPr>
          <w:sz w:val="21"/>
        </w:rPr>
        <w:t>对水平地面的压力；</w:t>
      </w:r>
    </w:p>
    <w:p w14:paraId="7B81385C">
      <w:pPr>
        <w:shd w:val="clear" w:color="auto" w:fill="auto"/>
        <w:spacing w:line="360" w:lineRule="auto"/>
        <w:jc w:val="left"/>
        <w:textAlignment w:val="center"/>
        <w:rPr>
          <w:sz w:val="21"/>
        </w:rPr>
      </w:pPr>
      <w:r>
        <w:rPr>
          <w:sz w:val="21"/>
        </w:rPr>
        <w:t>(2)柱体</w:t>
      </w:r>
      <w:r>
        <w:object>
          <v:shape id="_x0000_i1067" type="#_x0000_t75" alt="eqIdea1e8babee63bfc889ae5a34632284bc" style="width:10.55pt;height:11.3pt" o:ole="" coordsize="21600,21600" o:preferrelative="t" filled="f" stroked="f">
            <v:stroke joinstyle="miter"/>
            <v:imagedata r:id="rId82" o:title="eqIdea1e8babee63bfc889ae5a34632284bc"/>
            <o:lock v:ext="edit" aspectratio="t"/>
            <w10:anchorlock/>
          </v:shape>
          <o:OLEObject Type="Embed" ProgID="Equation.DSMT4" ShapeID="_x0000_i1067" DrawAspect="Content" ObjectID="_1468075767" r:id="rId98"/>
        </w:object>
      </w:r>
      <w:r>
        <w:rPr>
          <w:sz w:val="21"/>
        </w:rPr>
        <w:t>对水平地面的压强；</w:t>
      </w:r>
    </w:p>
    <w:p w14:paraId="4B2443AE">
      <w:pPr>
        <w:shd w:val="clear" w:color="auto" w:fill="auto"/>
        <w:spacing w:line="360" w:lineRule="auto"/>
        <w:jc w:val="left"/>
        <w:textAlignment w:val="center"/>
        <w:rPr>
          <w:sz w:val="21"/>
        </w:rPr>
      </w:pPr>
      <w:r>
        <w:rPr>
          <w:sz w:val="21"/>
        </w:rPr>
        <w:t>(3)分别在</w:t>
      </w:r>
      <w:r>
        <w:object>
          <v:shape id="_x0000_i1068" type="#_x0000_t75" alt="eqIdff4489d9b83072184c0e1d6b09be50ca" style="width:11.4pt;height:11.4pt" o:ole="" coordsize="21600,21600" o:preferrelative="t" filled="f" stroked="f">
            <v:stroke joinstyle="miter"/>
            <v:imagedata r:id="rId80" o:title="eqIdff4489d9b83072184c0e1d6b09be50ca"/>
            <o:lock v:ext="edit" aspectratio="t"/>
            <w10:anchorlock/>
          </v:shape>
          <o:OLEObject Type="Embed" ProgID="Equation.DSMT4" ShapeID="_x0000_i1068" DrawAspect="Content" ObjectID="_1468075768" r:id="rId99"/>
        </w:object>
      </w:r>
      <w:r>
        <w:rPr>
          <w:sz w:val="21"/>
        </w:rPr>
        <w:t>、</w:t>
      </w:r>
      <w:r>
        <w:object>
          <v:shape id="_x0000_i1069" type="#_x0000_t75" alt="eqIdea1e8babee63bfc889ae5a34632284bc" style="width:10.55pt;height:11.3pt" o:ole="" coordsize="21600,21600" o:preferrelative="t" filled="f" stroked="f">
            <v:stroke joinstyle="miter"/>
            <v:imagedata r:id="rId82" o:title="eqIdea1e8babee63bfc889ae5a34632284bc"/>
            <o:lock v:ext="edit" aspectratio="t"/>
            <w10:anchorlock/>
          </v:shape>
          <o:OLEObject Type="Embed" ProgID="Equation.DSMT4" ShapeID="_x0000_i1069" DrawAspect="Content" ObjectID="_1468075769" r:id="rId100"/>
        </w:object>
      </w:r>
      <w:r>
        <w:rPr>
          <w:sz w:val="21"/>
        </w:rPr>
        <w:t>底部中间挖去高度为</w:t>
      </w:r>
      <w:r>
        <w:object>
          <v:shape id="_x0000_i1070" type="#_x0000_t75" alt="eqIdbfaa19eeaf415ed419e77fe92794f443" style="width:23.7pt;height:12.5pt" o:ole="" coordsize="21600,21600" o:preferrelative="t" filled="f" stroked="f">
            <v:stroke joinstyle="miter"/>
            <v:imagedata r:id="rId101" o:title="eqIdbfaa19eeaf415ed419e77fe92794f443"/>
            <o:lock v:ext="edit" aspectratio="t"/>
            <w10:anchorlock/>
          </v:shape>
          <o:OLEObject Type="Embed" ProgID="Equation.DSMT4" ShapeID="_x0000_i1070" DrawAspect="Content" ObjectID="_1468075770" r:id="rId102"/>
        </w:object>
      </w:r>
      <w:r>
        <w:rPr>
          <w:sz w:val="21"/>
        </w:rPr>
        <w:t>，底面积均为</w:t>
      </w:r>
      <w:r>
        <w:object>
          <v:shape id="_x0000_i1071" type="#_x0000_t75" alt="eqIdcf231f8f86fb922df4ca0c87f044cec3" style="width:7.9pt;height:11.2pt" o:ole="" coordsize="21600,21600" o:preferrelative="t" filled="f" stroked="f">
            <v:stroke joinstyle="miter"/>
            <v:imagedata r:id="rId103" o:title="eqIdcf231f8f86fb922df4ca0c87f044cec3"/>
            <o:lock v:ext="edit" aspectratio="t"/>
            <w10:anchorlock/>
          </v:shape>
          <o:OLEObject Type="Embed" ProgID="Equation.DSMT4" ShapeID="_x0000_i1071" DrawAspect="Content" ObjectID="_1468075771" r:id="rId104"/>
        </w:object>
      </w:r>
      <w:r>
        <w:rPr>
          <w:sz w:val="21"/>
        </w:rPr>
        <w:t>的柱体，并将挖去的部分分别放置于</w:t>
      </w:r>
      <w:r>
        <w:object>
          <v:shape id="_x0000_i1072" type="#_x0000_t75" alt="eqIdff4489d9b83072184c0e1d6b09be50ca" style="width:11.4pt;height:11.4pt" o:ole="" coordsize="21600,21600" o:preferrelative="t" filled="f" stroked="f">
            <v:stroke joinstyle="miter"/>
            <v:imagedata r:id="rId80" o:title="eqIdff4489d9b83072184c0e1d6b09be50ca"/>
            <o:lock v:ext="edit" aspectratio="t"/>
            <w10:anchorlock/>
          </v:shape>
          <o:OLEObject Type="Embed" ProgID="Equation.DSMT4" ShapeID="_x0000_i1072" DrawAspect="Content" ObjectID="_1468075772" r:id="rId105"/>
        </w:object>
      </w:r>
      <w:r>
        <w:rPr>
          <w:sz w:val="21"/>
        </w:rPr>
        <w:t>、</w:t>
      </w:r>
      <w:r>
        <w:object>
          <v:shape id="_x0000_i1073" type="#_x0000_t75" alt="eqIdea1e8babee63bfc889ae5a34632284bc" style="width:10.55pt;height:11.3pt" o:ole="" coordsize="21600,21600" o:preferrelative="t" filled="f" stroked="f">
            <v:stroke joinstyle="miter"/>
            <v:imagedata r:id="rId82" o:title="eqIdea1e8babee63bfc889ae5a34632284bc"/>
            <o:lock v:ext="edit" aspectratio="t"/>
            <w10:anchorlock/>
          </v:shape>
          <o:OLEObject Type="Embed" ProgID="Equation.DSMT4" ShapeID="_x0000_i1073" DrawAspect="Content" ObjectID="_1468075773" r:id="rId106"/>
        </w:object>
      </w:r>
      <w:r>
        <w:rPr>
          <w:sz w:val="21"/>
        </w:rPr>
        <w:t>的上方，如图乙所示，叠加后</w:t>
      </w:r>
      <w:r>
        <w:object>
          <v:shape id="_x0000_i1074" type="#_x0000_t75" alt="eqIdff4489d9b83072184c0e1d6b09be50ca" style="width:11.4pt;height:11.4pt" o:ole="" coordsize="21600,21600" o:preferrelative="t" filled="f" stroked="f">
            <v:stroke joinstyle="miter"/>
            <v:imagedata r:id="rId80" o:title="eqIdff4489d9b83072184c0e1d6b09be50ca"/>
            <o:lock v:ext="edit" aspectratio="t"/>
            <w10:anchorlock/>
          </v:shape>
          <o:OLEObject Type="Embed" ProgID="Equation.DSMT4" ShapeID="_x0000_i1074" DrawAspect="Content" ObjectID="_1468075774" r:id="rId107"/>
        </w:object>
      </w:r>
      <w:r>
        <w:rPr>
          <w:sz w:val="21"/>
        </w:rPr>
        <w:t>、</w:t>
      </w:r>
      <w:r>
        <w:object>
          <v:shape id="_x0000_i1075" type="#_x0000_t75" alt="eqIdea1e8babee63bfc889ae5a34632284bc" style="width:10.55pt;height:11.3pt" o:ole="" coordsize="21600,21600" o:preferrelative="t" filled="f" stroked="f">
            <v:stroke joinstyle="miter"/>
            <v:imagedata r:id="rId82" o:title="eqIdea1e8babee63bfc889ae5a34632284bc"/>
            <o:lock v:ext="edit" aspectratio="t"/>
            <w10:anchorlock/>
          </v:shape>
          <o:OLEObject Type="Embed" ProgID="Equation.DSMT4" ShapeID="_x0000_i1075" DrawAspect="Content" ObjectID="_1468075775" r:id="rId108"/>
        </w:object>
      </w:r>
      <w:r>
        <w:rPr>
          <w:sz w:val="21"/>
        </w:rPr>
        <w:t>对水平地面的压强相等，则需要挖去的柱体底面积</w:t>
      </w:r>
      <w:r>
        <w:object>
          <v:shape id="_x0000_i1076" type="#_x0000_t75" alt="eqIdcf231f8f86fb922df4ca0c87f044cec3" style="width:7.9pt;height:11.2pt" o:ole="" coordsize="21600,21600" o:preferrelative="t" filled="f" stroked="f">
            <v:stroke joinstyle="miter"/>
            <v:imagedata r:id="rId103" o:title="eqIdcf231f8f86fb922df4ca0c87f044cec3"/>
            <o:lock v:ext="edit" aspectratio="t"/>
            <w10:anchorlock/>
          </v:shape>
          <o:OLEObject Type="Embed" ProgID="Equation.DSMT4" ShapeID="_x0000_i1076" DrawAspect="Content" ObjectID="_1468075776" r:id="rId109"/>
        </w:object>
      </w:r>
      <w:r>
        <w:rPr>
          <w:sz w:val="21"/>
        </w:rPr>
        <w:t>为多少？</w:t>
      </w:r>
    </w:p>
    <w:p w14:paraId="4F253FAF">
      <w:pPr>
        <w:shd w:val="clear" w:color="auto" w:fill="auto"/>
        <w:spacing w:line="360" w:lineRule="auto"/>
        <w:jc w:val="left"/>
        <w:textAlignment w:val="center"/>
        <w:rPr>
          <w:rFonts w:hint="eastAsia"/>
          <w:b/>
          <w:bCs/>
          <w:sz w:val="21"/>
          <w:lang w:eastAsia="zh-CN"/>
        </w:rPr>
      </w:pPr>
    </w:p>
    <w:p w14:paraId="3786D016">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．（24-25八年级上·江西宜春·期末）如图所示，水平桌面上放着一个重为5N的圆形容器，其底面积为50cm</w:t>
      </w:r>
      <w:r>
        <w:rPr>
          <w:sz w:val="21"/>
          <w:vertAlign w:val="superscript"/>
        </w:rPr>
        <w:t>2</w:t>
      </w:r>
      <w:r>
        <w:rPr>
          <w:sz w:val="21"/>
        </w:rPr>
        <w:t>。容器内装有1.5kg的水，质量为0.5kg的木块漂浮在水面上，水深0.25m，（</w:t>
      </w:r>
      <w:r>
        <w:object>
          <v:shape id="_x0000_i1077" type="#_x0000_t75" alt="eqId01f4c7754d554988f7451b975442209a" style="width:51.9pt;height:13.8pt" o:ole="" coordsize="21600,21600" o:preferrelative="t" filled="f" stroked="f">
            <v:stroke joinstyle="miter"/>
            <v:imagedata r:id="rId110" o:title="eqId01f4c7754d554988f7451b975442209a"/>
            <o:lock v:ext="edit" aspectratio="t"/>
            <w10:anchorlock/>
          </v:shape>
          <o:OLEObject Type="Embed" ProgID="Equation.DSMT4" ShapeID="_x0000_i1077" DrawAspect="Content" ObjectID="_1468075777" r:id="rId111"/>
        </w:object>
      </w:r>
      <w:r>
        <w:rPr>
          <w:sz w:val="21"/>
        </w:rPr>
        <w:t>，</w:t>
      </w:r>
      <w:r>
        <w:object>
          <v:shape id="_x0000_i1078" type="#_x0000_t75" alt="eqIdbb0d06b2b45f00a63215c88c5271a190" style="width:86.2pt;height:17.5pt" o:ole="" coordsize="21600,21600" o:preferrelative="t" filled="f" stroked="f">
            <v:stroke joinstyle="miter"/>
            <v:imagedata r:id="rId112" o:title="eqIdbb0d06b2b45f00a63215c88c5271a190"/>
            <o:lock v:ext="edit" aspectratio="t"/>
            <w10:anchorlock/>
          </v:shape>
          <o:OLEObject Type="Embed" ProgID="Equation.DSMT4" ShapeID="_x0000_i1078" DrawAspect="Content" ObjectID="_1468075778" r:id="rId113"/>
        </w:object>
      </w:r>
      <w:r>
        <w:rPr>
          <w:sz w:val="21"/>
        </w:rPr>
        <w:t>）求：</w:t>
      </w:r>
    </w:p>
    <w:p w14:paraId="65053AD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71550" cy="752475"/>
            <wp:effectExtent l="0" t="0" r="3810" b="9525"/>
            <wp:docPr id="100035" name="图片 100035" descr="@@@6bc3f694-3b6a-44fc-a483-7424f7f2cf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6bc3f694-3b6a-44fc-a483-7424f7f2cf8c"/>
                    <pic:cNvPicPr>
                      <a:picLocks noChangeAspect="1"/>
                    </pic:cNvPicPr>
                  </pic:nvPicPr>
                  <pic:blipFill>
                    <a:blip xmlns:r="http://schemas.openxmlformats.org/officeDocument/2006/relationships" r:embed="rId114"/>
                    <a:stretch>
                      <a:fillRect/>
                    </a:stretch>
                  </pic:blipFill>
                  <pic:spPr>
                    <a:xfrm>
                      <a:off x="0" y="0"/>
                      <a:ext cx="971550" cy="752475"/>
                    </a:xfrm>
                    <a:prstGeom prst="rect">
                      <a:avLst/>
                    </a:prstGeom>
                  </pic:spPr>
                </pic:pic>
              </a:graphicData>
            </a:graphic>
          </wp:inline>
        </w:drawing>
      </w:r>
    </w:p>
    <w:p w14:paraId="01D46096">
      <w:pPr>
        <w:shd w:val="clear" w:color="auto" w:fill="auto"/>
        <w:spacing w:line="360" w:lineRule="auto"/>
        <w:jc w:val="left"/>
        <w:textAlignment w:val="center"/>
        <w:rPr>
          <w:sz w:val="21"/>
        </w:rPr>
      </w:pPr>
      <w:r>
        <w:rPr>
          <w:sz w:val="21"/>
        </w:rPr>
        <w:t>(1)液体对容器底的压力；</w:t>
      </w:r>
    </w:p>
    <w:p w14:paraId="3265BD27">
      <w:pPr>
        <w:shd w:val="clear" w:color="auto" w:fill="auto"/>
        <w:spacing w:line="360" w:lineRule="auto"/>
        <w:jc w:val="left"/>
        <w:textAlignment w:val="center"/>
        <w:rPr>
          <w:sz w:val="21"/>
        </w:rPr>
      </w:pPr>
      <w:r>
        <w:rPr>
          <w:sz w:val="21"/>
        </w:rPr>
        <w:t>(2)容器对桌面的压强。</w:t>
      </w:r>
    </w:p>
    <w:p w14:paraId="340536FD">
      <w:pPr>
        <w:shd w:val="clear" w:color="auto" w:fill="auto"/>
        <w:spacing w:line="360" w:lineRule="auto"/>
        <w:jc w:val="left"/>
        <w:textAlignment w:val="center"/>
        <w:rPr>
          <w:sz w:val="21"/>
        </w:rPr>
      </w:pPr>
    </w:p>
    <w:p w14:paraId="6D9725A2">
      <w:pPr>
        <w:shd w:val="clear" w:color="auto" w:fill="auto"/>
        <w:spacing w:line="360" w:lineRule="auto"/>
        <w:jc w:val="left"/>
        <w:textAlignment w:val="center"/>
        <w:rPr>
          <w:sz w:val="21"/>
        </w:rPr>
      </w:pPr>
    </w:p>
    <w:p w14:paraId="647B70F0">
      <w:pPr>
        <w:shd w:val="clear" w:color="auto" w:fill="auto"/>
        <w:spacing w:line="360" w:lineRule="auto"/>
        <w:jc w:val="left"/>
        <w:textAlignment w:val="center"/>
        <w:rPr>
          <w:sz w:val="21"/>
        </w:rPr>
      </w:pPr>
    </w:p>
    <w:p w14:paraId="7F556BB2">
      <w:pPr>
        <w:shd w:val="clear" w:color="auto" w:fill="auto"/>
        <w:spacing w:line="360" w:lineRule="auto"/>
        <w:jc w:val="left"/>
        <w:textAlignment w:val="center"/>
        <w:rPr>
          <w:sz w:val="21"/>
        </w:rPr>
      </w:pPr>
    </w:p>
    <w:p w14:paraId="69407079">
      <w:pPr>
        <w:shd w:val="clear" w:color="auto" w:fill="auto"/>
        <w:spacing w:line="360" w:lineRule="auto"/>
        <w:jc w:val="left"/>
        <w:textAlignment w:val="center"/>
        <w:rPr>
          <w:sz w:val="21"/>
        </w:rPr>
      </w:pPr>
    </w:p>
    <w:p w14:paraId="527303AF">
      <w:pPr>
        <w:shd w:val="clear" w:color="auto" w:fill="auto"/>
        <w:spacing w:line="360" w:lineRule="auto"/>
        <w:jc w:val="left"/>
        <w:textAlignment w:val="center"/>
        <w:rPr>
          <w:sz w:val="21"/>
        </w:rPr>
      </w:pPr>
    </w:p>
    <w:p w14:paraId="3C3EAAEF">
      <w:pPr>
        <w:shd w:val="clear" w:color="auto" w:fill="auto"/>
        <w:spacing w:line="360" w:lineRule="auto"/>
        <w:jc w:val="left"/>
        <w:textAlignment w:val="center"/>
        <w:rPr>
          <w:sz w:val="21"/>
        </w:rPr>
      </w:pPr>
    </w:p>
    <w:p w14:paraId="7D878D5C">
      <w:pPr>
        <w:shd w:val="clear" w:color="auto" w:fill="auto"/>
        <w:spacing w:line="360" w:lineRule="auto"/>
        <w:jc w:val="left"/>
        <w:textAlignment w:val="center"/>
        <w:rPr>
          <w:sz w:val="21"/>
        </w:rPr>
      </w:pPr>
    </w:p>
    <w:p w14:paraId="5D428330">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．（24-25八年级下·上海·期末）如图所示，实心均匀柱体A、B置于水平地面上，已知A的密度为2×10</w:t>
      </w:r>
      <w:r>
        <w:rPr>
          <w:sz w:val="21"/>
          <w:vertAlign w:val="superscript"/>
        </w:rPr>
        <w:t>3</w:t>
      </w:r>
      <w:r>
        <w:rPr>
          <w:sz w:val="21"/>
        </w:rPr>
        <w:t>kg/m</w:t>
      </w:r>
      <w:r>
        <w:rPr>
          <w:sz w:val="21"/>
          <w:vertAlign w:val="superscript"/>
        </w:rPr>
        <w:t>3</w:t>
      </w:r>
      <w:r>
        <w:rPr>
          <w:sz w:val="21"/>
        </w:rPr>
        <w:t>，高度为0.2m。</w:t>
      </w:r>
    </w:p>
    <w:p w14:paraId="05108336">
      <w:pPr>
        <w:shd w:val="clear" w:color="auto" w:fill="auto"/>
        <w:spacing w:line="360" w:lineRule="auto"/>
        <w:ind w:firstLine="560"/>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81125" cy="838200"/>
            <wp:effectExtent l="0" t="0" r="5715" b="0"/>
            <wp:docPr id="100037" name="图片 100037" descr="@@@d7c30d85-6dfd-461a-bb04-c501c37279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d7c30d85-6dfd-461a-bb04-c501c37279fb"/>
                    <pic:cNvPicPr>
                      <a:picLocks noChangeAspect="1"/>
                    </pic:cNvPicPr>
                  </pic:nvPicPr>
                  <pic:blipFill>
                    <a:blip xmlns:r="http://schemas.openxmlformats.org/officeDocument/2006/relationships" r:embed="rId115"/>
                    <a:stretch>
                      <a:fillRect/>
                    </a:stretch>
                  </pic:blipFill>
                  <pic:spPr>
                    <a:xfrm>
                      <a:off x="0" y="0"/>
                      <a:ext cx="1381125" cy="838200"/>
                    </a:xfrm>
                    <a:prstGeom prst="rect">
                      <a:avLst/>
                    </a:prstGeom>
                  </pic:spPr>
                </pic:pic>
              </a:graphicData>
            </a:graphic>
          </wp:inline>
        </w:drawing>
      </w:r>
    </w:p>
    <w:p w14:paraId="40D5D4A6">
      <w:pPr>
        <w:shd w:val="clear" w:color="auto" w:fill="auto"/>
        <w:spacing w:line="360" w:lineRule="auto"/>
        <w:jc w:val="left"/>
        <w:textAlignment w:val="center"/>
        <w:rPr>
          <w:sz w:val="21"/>
        </w:rPr>
      </w:pPr>
      <w:r>
        <w:rPr>
          <w:sz w:val="21"/>
        </w:rPr>
        <w:t>(1)若柱体A的体积为2×10</w:t>
      </w:r>
      <w:r>
        <w:rPr>
          <w:sz w:val="21"/>
          <w:vertAlign w:val="superscript"/>
        </w:rPr>
        <w:t>-3</w:t>
      </w:r>
      <w:r>
        <w:rPr>
          <w:sz w:val="21"/>
        </w:rPr>
        <w:t>m</w:t>
      </w:r>
      <w:r>
        <w:rPr>
          <w:sz w:val="21"/>
          <w:vertAlign w:val="superscript"/>
        </w:rPr>
        <w:t>3</w:t>
      </w:r>
      <w:r>
        <w:rPr>
          <w:sz w:val="21"/>
        </w:rPr>
        <w:t>，求柱体A的质量</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A</w:t>
      </w:r>
      <w:r>
        <w:rPr>
          <w:sz w:val="21"/>
        </w:rPr>
        <w:t>；</w:t>
      </w:r>
    </w:p>
    <w:p w14:paraId="265302A3">
      <w:pPr>
        <w:shd w:val="clear" w:color="auto" w:fill="auto"/>
        <w:spacing w:line="360" w:lineRule="auto"/>
        <w:jc w:val="left"/>
        <w:textAlignment w:val="center"/>
        <w:rPr>
          <w:sz w:val="21"/>
        </w:rPr>
      </w:pPr>
      <w:r>
        <w:rPr>
          <w:sz w:val="21"/>
        </w:rPr>
        <w:t>(2)求柱体A对地面的压强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w:t>
      </w:r>
    </w:p>
    <w:p w14:paraId="4CBD316C">
      <w:pPr>
        <w:shd w:val="clear" w:color="auto" w:fill="auto"/>
        <w:spacing w:line="360" w:lineRule="auto"/>
        <w:jc w:val="left"/>
        <w:textAlignment w:val="center"/>
        <w:rPr>
          <w:sz w:val="21"/>
        </w:rPr>
      </w:pPr>
      <w:r>
        <w:rPr>
          <w:sz w:val="21"/>
        </w:rPr>
        <w:t>(3)若</w:t>
      </w:r>
      <w:r>
        <w:object>
          <v:shape id="_x0000_i1079" type="#_x0000_t75" alt="eqId171102a883b22fe6ca578efc8926f5b8" style="width:10.55pt;height:11.3pt" o:ole="" coordsize="21600,21600" o:preferrelative="t" filled="f" stroked="f">
            <v:stroke joinstyle="miter"/>
            <v:imagedata r:id="rId25" o:title="eqId171102a883b22fe6ca578efc8926f5b8"/>
            <o:lock v:ext="edit" aspectratio="t"/>
            <w10:anchorlock/>
          </v:shape>
          <o:OLEObject Type="Embed" ProgID="Equation.DSMT4" ShapeID="_x0000_i1079" DrawAspect="Content" ObjectID="_1468075779" r:id="rId116"/>
        </w:object>
      </w:r>
      <w:r>
        <w:rPr>
          <w:sz w:val="21"/>
          <w:vertAlign w:val="subscript"/>
        </w:rPr>
        <w:t>B</w:t>
      </w:r>
      <w:r>
        <w:rPr>
          <w:sz w:val="21"/>
        </w:rPr>
        <w:t>=3</w:t>
      </w:r>
      <w:r>
        <w:object>
          <v:shape id="_x0000_i1080" type="#_x0000_t75" alt="eqId171102a883b22fe6ca578efc8926f5b8" style="width:10.55pt;height:11.3pt" o:ole="" coordsize="21600,21600" o:preferrelative="t" filled="f" stroked="f">
            <v:stroke joinstyle="miter"/>
            <v:imagedata r:id="rId25" o:title="eqId171102a883b22fe6ca578efc8926f5b8"/>
            <o:lock v:ext="edit" aspectratio="t"/>
            <w10:anchorlock/>
          </v:shape>
          <o:OLEObject Type="Embed" ProgID="Equation.DSMT4" ShapeID="_x0000_i1080" DrawAspect="Content" ObjectID="_1468075780" r:id="rId117"/>
        </w:object>
      </w:r>
      <w:r>
        <w:rPr>
          <w:sz w:val="21"/>
          <w:vertAlign w:val="subscript"/>
        </w:rPr>
        <w:t>A</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A</w:t>
      </w:r>
      <w:r>
        <w:rPr>
          <w:sz w:val="21"/>
        </w:rPr>
        <w:t>=2</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，沿水平方向将A和B截去相同的厚度∆</w:t>
      </w:r>
      <w:r>
        <w:rPr>
          <w:rFonts w:ascii="Times New Roman" w:eastAsia="Times New Roman" w:hAnsi="Times New Roman" w:cs="Times New Roman"/>
          <w:i/>
          <w:sz w:val="21"/>
        </w:rPr>
        <w:t>h</w:t>
      </w:r>
      <w:r>
        <w:rPr>
          <w:sz w:val="21"/>
        </w:rPr>
        <w:t>后，它们剩余部分对地面的压强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和</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sz w:val="21"/>
        </w:rPr>
        <w:t>相等，求出截去的厚度∆</w:t>
      </w:r>
      <w:r>
        <w:rPr>
          <w:rFonts w:ascii="Times New Roman" w:eastAsia="Times New Roman" w:hAnsi="Times New Roman" w:cs="Times New Roman"/>
          <w:i/>
          <w:sz w:val="21"/>
        </w:rPr>
        <w:t>h</w:t>
      </w:r>
      <w:r>
        <w:rPr>
          <w:sz w:val="21"/>
        </w:rPr>
        <w:t>。</w:t>
      </w:r>
    </w:p>
    <w:p w14:paraId="69CA2382">
      <w:pPr>
        <w:spacing w:line="360" w:lineRule="auto"/>
        <w:jc w:val="left"/>
        <w:textAlignment w:val="center"/>
        <w:rPr>
          <w:rFonts w:hint="eastAsia"/>
          <w:b/>
          <w:bCs/>
          <w:lang w:val="en-US" w:eastAsia="zh-CN"/>
        </w:rPr>
      </w:pPr>
    </w:p>
    <w:p w14:paraId="0BE02AFE">
      <w:pPr>
        <w:spacing w:line="360" w:lineRule="auto"/>
        <w:jc w:val="left"/>
        <w:textAlignment w:val="center"/>
        <w:rPr>
          <w:rFonts w:hint="default"/>
          <w:b/>
          <w:bCs/>
          <w:lang w:val="en-US" w:eastAsia="zh-CN"/>
        </w:rPr>
      </w:pPr>
      <w:r>
        <w:rPr>
          <w:rFonts w:hint="eastAsia"/>
          <w:b/>
          <w:bCs/>
          <w:lang w:val="en-US" w:eastAsia="zh-CN"/>
        </w:rPr>
        <w:t>题型六：复杂的压强计算问题</w:t>
      </w:r>
    </w:p>
    <w:p w14:paraId="26A3AAE7">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w:t>
      </w:r>
      <w:r>
        <w:rPr>
          <w:sz w:val="21"/>
        </w:rPr>
        <w:t>．（25-26八年级上·重庆·期末）2025年11月14日，我国研制的首块月壤砖随神舟二十一号飞船返回地球。月壤砖呈榫卯结构，密度与普通砖块相当，抗压强度却是普通红砖、混凝土砖的三倍以上，是未来可能用于月球盖房子的建筑材料，如图甲。勤勤对月壤砖的榫卯结构产生了浓厚的兴趣，决定采用如图乙的长方体样品A进行探究。长方体A的长、宽、高分别为20cm，10cm，15cm。已知样品的密度为</w:t>
      </w:r>
      <w:r>
        <w:object>
          <v:shape id="_x0000_i1081" type="#_x0000_t75" alt="eqId2e7fffb230d2af2f3f88d783a460df76" style="width:55.4pt;height:15.75pt" o:ole="" coordsize="21600,21600" o:preferrelative="t" filled="f" stroked="f">
            <v:stroke joinstyle="miter"/>
            <v:imagedata r:id="rId118" o:title="eqId2e7fffb230d2af2f3f88d783a460df76"/>
            <o:lock v:ext="edit" aspectratio="t"/>
            <w10:anchorlock/>
          </v:shape>
          <o:OLEObject Type="Embed" ProgID="Equation.DSMT4" ShapeID="_x0000_i1081" DrawAspect="Content" ObjectID="_1468075781" r:id="rId119"/>
        </w:object>
      </w:r>
      <w:r>
        <w:rPr>
          <w:sz w:val="21"/>
        </w:rPr>
        <w:t>。求：</w:t>
      </w:r>
    </w:p>
    <w:p w14:paraId="3D05016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429125" cy="933450"/>
            <wp:effectExtent l="0" t="0" r="5715" b="11430"/>
            <wp:docPr id="100039" name="图片 100039" descr="@@@987b1ae6-dab8-43b0-af6c-0b6a4d2ce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987b1ae6-dab8-43b0-af6c-0b6a4d2ce290"/>
                    <pic:cNvPicPr>
                      <a:picLocks noChangeAspect="1"/>
                    </pic:cNvPicPr>
                  </pic:nvPicPr>
                  <pic:blipFill>
                    <a:blip xmlns:r="http://schemas.openxmlformats.org/officeDocument/2006/relationships" r:embed="rId120"/>
                    <a:stretch>
                      <a:fillRect/>
                    </a:stretch>
                  </pic:blipFill>
                  <pic:spPr>
                    <a:xfrm>
                      <a:off x="0" y="0"/>
                      <a:ext cx="4429125" cy="933450"/>
                    </a:xfrm>
                    <a:prstGeom prst="rect">
                      <a:avLst/>
                    </a:prstGeom>
                  </pic:spPr>
                </pic:pic>
              </a:graphicData>
            </a:graphic>
          </wp:inline>
        </w:drawing>
      </w:r>
    </w:p>
    <w:p w14:paraId="0BAD162F">
      <w:pPr>
        <w:shd w:val="clear" w:color="auto" w:fill="auto"/>
        <w:spacing w:line="360" w:lineRule="auto"/>
        <w:jc w:val="left"/>
        <w:textAlignment w:val="center"/>
        <w:rPr>
          <w:sz w:val="21"/>
        </w:rPr>
      </w:pPr>
      <w:r>
        <w:rPr>
          <w:sz w:val="21"/>
        </w:rPr>
        <w:t>(1)此样品受到的重力；</w:t>
      </w:r>
    </w:p>
    <w:p w14:paraId="35D1CE69">
      <w:pPr>
        <w:shd w:val="clear" w:color="auto" w:fill="auto"/>
        <w:spacing w:line="360" w:lineRule="auto"/>
        <w:jc w:val="left"/>
        <w:textAlignment w:val="center"/>
        <w:rPr>
          <w:sz w:val="21"/>
        </w:rPr>
      </w:pPr>
      <w:r>
        <w:rPr>
          <w:sz w:val="21"/>
        </w:rPr>
        <w:t>(2)现需从样品A上表面的正中间切割出一个截面为正方形的凹槽构成榫卯结构，如图丙。要求切割后的样品砖B对地面的压强为2750Pa，则切去的质量为多少kg？</w:t>
      </w:r>
    </w:p>
    <w:p w14:paraId="757E5739">
      <w:pPr>
        <w:shd w:val="clear" w:color="auto" w:fill="auto"/>
        <w:spacing w:line="360" w:lineRule="auto"/>
        <w:jc w:val="left"/>
        <w:textAlignment w:val="center"/>
        <w:rPr>
          <w:sz w:val="21"/>
        </w:rPr>
      </w:pPr>
      <w:r>
        <w:rPr>
          <w:sz w:val="21"/>
        </w:rPr>
        <w:t>(3)在（2）的基础上，将该榫卯结构的样品砖B沿左边竖直方向切割宽度为</w:t>
      </w:r>
      <w:r>
        <w:rPr>
          <w:rFonts w:ascii="Times New Roman" w:eastAsia="Times New Roman" w:hAnsi="Times New Roman" w:cs="Times New Roman"/>
          <w:i/>
          <w:sz w:val="21"/>
        </w:rPr>
        <w:t>d</w:t>
      </w:r>
      <w:r>
        <w:rPr>
          <w:sz w:val="21"/>
        </w:rPr>
        <w:t>（0cm&lt;</w:t>
      </w:r>
      <w:r>
        <w:rPr>
          <w:rFonts w:ascii="Times New Roman" w:eastAsia="Times New Roman" w:hAnsi="Times New Roman" w:cs="Times New Roman"/>
          <w:i/>
          <w:sz w:val="21"/>
        </w:rPr>
        <w:t>d</w:t>
      </w:r>
      <w:r>
        <w:rPr>
          <w:sz w:val="21"/>
        </w:rPr>
        <w:t>&lt;20cm）的部分，如图丁。则样品砖B剩余右边部分对桌面压强的最小值为多少Pa?</w:t>
      </w:r>
    </w:p>
    <w:p w14:paraId="141B6F79">
      <w:pPr>
        <w:shd w:val="clear" w:color="auto" w:fill="auto"/>
        <w:spacing w:line="360" w:lineRule="auto"/>
        <w:jc w:val="left"/>
        <w:textAlignment w:val="center"/>
        <w:rPr>
          <w:rFonts w:hint="eastAsia"/>
          <w:b/>
          <w:bCs/>
          <w:sz w:val="21"/>
          <w:lang w:eastAsia="zh-CN"/>
        </w:rPr>
      </w:pPr>
    </w:p>
    <w:p w14:paraId="76C88E8E">
      <w:pPr>
        <w:shd w:val="clear" w:color="auto" w:fill="auto"/>
        <w:spacing w:line="360" w:lineRule="auto"/>
        <w:jc w:val="left"/>
        <w:textAlignment w:val="center"/>
        <w:rPr>
          <w:rFonts w:hint="eastAsia"/>
          <w:b/>
          <w:bCs/>
          <w:sz w:val="21"/>
          <w:lang w:eastAsia="zh-CN"/>
        </w:rPr>
      </w:pPr>
    </w:p>
    <w:p w14:paraId="54AADC0E">
      <w:pPr>
        <w:shd w:val="clear" w:color="auto" w:fill="auto"/>
        <w:spacing w:line="360" w:lineRule="auto"/>
        <w:jc w:val="left"/>
        <w:textAlignment w:val="center"/>
        <w:rPr>
          <w:rFonts w:hint="eastAsia"/>
          <w:b/>
          <w:bCs/>
          <w:sz w:val="21"/>
          <w:lang w:eastAsia="zh-CN"/>
        </w:rPr>
      </w:pPr>
    </w:p>
    <w:p w14:paraId="16DA9388">
      <w:pPr>
        <w:shd w:val="clear" w:color="auto" w:fill="auto"/>
        <w:spacing w:line="360" w:lineRule="auto"/>
        <w:jc w:val="left"/>
        <w:textAlignment w:val="center"/>
        <w:rPr>
          <w:rFonts w:hint="eastAsia"/>
          <w:b/>
          <w:bCs/>
          <w:sz w:val="21"/>
          <w:lang w:eastAsia="zh-CN"/>
        </w:rPr>
      </w:pPr>
    </w:p>
    <w:p w14:paraId="64A81192">
      <w:pPr>
        <w:shd w:val="clear" w:color="auto" w:fill="auto"/>
        <w:spacing w:line="360" w:lineRule="auto"/>
        <w:jc w:val="left"/>
        <w:textAlignment w:val="center"/>
        <w:rPr>
          <w:rFonts w:hint="eastAsia"/>
          <w:b/>
          <w:bCs/>
          <w:sz w:val="21"/>
          <w:lang w:eastAsia="zh-CN"/>
        </w:rPr>
      </w:pPr>
    </w:p>
    <w:p w14:paraId="18297EFC">
      <w:pPr>
        <w:shd w:val="clear" w:color="auto" w:fill="auto"/>
        <w:spacing w:line="360" w:lineRule="auto"/>
        <w:jc w:val="left"/>
        <w:textAlignment w:val="center"/>
        <w:rPr>
          <w:rFonts w:hint="eastAsia"/>
          <w:b/>
          <w:bCs/>
          <w:sz w:val="21"/>
          <w:lang w:eastAsia="zh-CN"/>
        </w:rPr>
      </w:pPr>
    </w:p>
    <w:p w14:paraId="285B7A69">
      <w:pPr>
        <w:shd w:val="clear" w:color="auto" w:fill="auto"/>
        <w:spacing w:line="360" w:lineRule="auto"/>
        <w:jc w:val="left"/>
        <w:textAlignment w:val="center"/>
        <w:rPr>
          <w:rFonts w:hint="eastAsia"/>
          <w:b/>
          <w:bCs/>
          <w:sz w:val="21"/>
          <w:lang w:eastAsia="zh-CN"/>
        </w:rPr>
      </w:pPr>
    </w:p>
    <w:p w14:paraId="753318E5">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．（25-26八年级上·重庆·月考）两个质量分布均匀的正方体放在水平地面上如图甲所示，A、B对地的压强之比为</w:t>
      </w:r>
      <w:r>
        <w:object>
          <v:shape id="_x0000_i1082" type="#_x0000_t75" alt="eqId259150cf534c96faef62a1d5e8b5d238" style="width:19.3pt;height:12.55pt" o:ole="" coordsize="21600,21600" o:preferrelative="t" filled="f" stroked="f">
            <v:stroke joinstyle="miter"/>
            <v:imagedata r:id="rId121" o:title="eqId259150cf534c96faef62a1d5e8b5d238"/>
            <o:lock v:ext="edit" aspectratio="t"/>
            <w10:anchorlock/>
          </v:shape>
          <o:OLEObject Type="Embed" ProgID="Equation.DSMT4" ShapeID="_x0000_i1082" DrawAspect="Content" ObjectID="_1468075782" r:id="rId122"/>
        </w:object>
      </w:r>
      <w:r>
        <w:rPr>
          <w:sz w:val="21"/>
        </w:rPr>
        <w:t>，将A沿水平方向切去高为</w:t>
      </w:r>
      <w:r>
        <w:object>
          <v:shape id="_x0000_i1083" type="#_x0000_t75" alt="eqId0c88d9142df6ba8e43c1a93bd04a1362" style="width:9.65pt;height:11.15pt" o:ole="" coordsize="21600,21600" o:preferrelative="t" filled="f" stroked="f">
            <v:stroke joinstyle="miter"/>
            <v:imagedata r:id="rId123" o:title="eqId0c88d9142df6ba8e43c1a93bd04a1362"/>
            <o:lock v:ext="edit" aspectratio="t"/>
            <w10:anchorlock/>
          </v:shape>
          <o:OLEObject Type="Embed" ProgID="Equation.DSMT4" ShapeID="_x0000_i1083" DrawAspect="Content" ObjectID="_1468075783" r:id="rId124"/>
        </w:object>
      </w:r>
      <w:r>
        <w:rPr>
          <w:sz w:val="21"/>
        </w:rPr>
        <w:t>的部分，把切去部分叠放在B上，B对地面的压强为</w:t>
      </w:r>
      <w:r>
        <w:object>
          <v:shape id="_x0000_i1084" type="#_x0000_t75" alt="eqId369d7d412f57c1a6e1a43880fb6fa8d8" style="width:14.05pt;height:15.35pt" o:ole="" coordsize="21600,21600" o:preferrelative="t" filled="f" stroked="f">
            <v:stroke joinstyle="miter"/>
            <v:imagedata r:id="rId125" o:title="eqId369d7d412f57c1a6e1a43880fb6fa8d8"/>
            <o:lock v:ext="edit" aspectratio="t"/>
            <w10:anchorlock/>
          </v:shape>
          <o:OLEObject Type="Embed" ProgID="Equation.DSMT4" ShapeID="_x0000_i1084" DrawAspect="Content" ObjectID="_1468075784" r:id="rId126"/>
        </w:object>
      </w:r>
      <w:r>
        <w:rPr>
          <w:sz w:val="21"/>
        </w:rPr>
        <w:t>，A剩余部分对地的压强为</w:t>
      </w:r>
      <w:r>
        <w:object>
          <v:shape id="_x0000_i1085" type="#_x0000_t75" alt="eqId4ed8363f46bc3dbc8a51b8af769eebb8" style="width:14.95pt;height:15.6pt" o:ole="" coordsize="21600,21600" o:preferrelative="t" filled="f" stroked="f">
            <v:stroke joinstyle="miter"/>
            <v:imagedata r:id="rId127" o:title="eqId4ed8363f46bc3dbc8a51b8af769eebb8"/>
            <o:lock v:ext="edit" aspectratio="t"/>
            <w10:anchorlock/>
          </v:shape>
          <o:OLEObject Type="Embed" ProgID="Equation.DSMT4" ShapeID="_x0000_i1085" DrawAspect="Content" ObjectID="_1468075785" r:id="rId128"/>
        </w:object>
      </w:r>
      <w:r>
        <w:rPr>
          <w:sz w:val="21"/>
        </w:rPr>
        <w:t>，</w:t>
      </w:r>
      <w:r>
        <w:object>
          <v:shape id="_x0000_i1086" type="#_x0000_t75" alt="eqId4ed8363f46bc3dbc8a51b8af769eebb8" style="width:14.95pt;height:15.6pt" o:ole="" coordsize="21600,21600" o:preferrelative="t" filled="f" stroked="f">
            <v:stroke joinstyle="miter"/>
            <v:imagedata r:id="rId127" o:title="eqId4ed8363f46bc3dbc8a51b8af769eebb8"/>
            <o:lock v:ext="edit" aspectratio="t"/>
            <w10:anchorlock/>
          </v:shape>
          <o:OLEObject Type="Embed" ProgID="Equation.DSMT4" ShapeID="_x0000_i1086" DrawAspect="Content" ObjectID="_1468075786" r:id="rId129"/>
        </w:object>
      </w:r>
      <w:r>
        <w:rPr>
          <w:sz w:val="21"/>
        </w:rPr>
        <w:t>、</w:t>
      </w:r>
      <w:r>
        <w:object>
          <v:shape id="_x0000_i1087" type="#_x0000_t75" alt="eqId369d7d412f57c1a6e1a43880fb6fa8d8" style="width:14.05pt;height:15.35pt" o:ole="" coordsize="21600,21600" o:preferrelative="t" filled="f" stroked="f">
            <v:stroke joinstyle="miter"/>
            <v:imagedata r:id="rId125" o:title="eqId369d7d412f57c1a6e1a43880fb6fa8d8"/>
            <o:lock v:ext="edit" aspectratio="t"/>
            <w10:anchorlock/>
          </v:shape>
          <o:OLEObject Type="Embed" ProgID="Equation.DSMT4" ShapeID="_x0000_i1087" DrawAspect="Content" ObjectID="_1468075787" r:id="rId130"/>
        </w:object>
      </w:r>
      <w:r>
        <w:rPr>
          <w:sz w:val="21"/>
        </w:rPr>
        <w:t>与</w:t>
      </w:r>
      <w:r>
        <w:object>
          <v:shape id="_x0000_i1088" type="#_x0000_t75" alt="eqId0c88d9142df6ba8e43c1a93bd04a1362" style="width:9.65pt;height:11.15pt" o:ole="" coordsize="21600,21600" o:preferrelative="t" filled="f" stroked="f">
            <v:stroke joinstyle="miter"/>
            <v:imagedata r:id="rId123" o:title="eqId0c88d9142df6ba8e43c1a93bd04a1362"/>
            <o:lock v:ext="edit" aspectratio="t"/>
            <w10:anchorlock/>
          </v:shape>
          <o:OLEObject Type="Embed" ProgID="Equation.DSMT4" ShapeID="_x0000_i1088" DrawAspect="Content" ObjectID="_1468075788" r:id="rId131"/>
        </w:object>
      </w:r>
      <w:r>
        <w:rPr>
          <w:sz w:val="21"/>
        </w:rPr>
        <w:t>的变化关系如图乙所示。求：</w:t>
      </w:r>
    </w:p>
    <w:p w14:paraId="355B739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619375" cy="1323975"/>
            <wp:effectExtent l="0" t="0" r="1905" b="1905"/>
            <wp:docPr id="100041" name="图片 100041" descr="@@@b1a18232-50ed-4a78-bb8c-a3ce4d2f9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b1a18232-50ed-4a78-bb8c-a3ce4d2f9163"/>
                    <pic:cNvPicPr>
                      <a:picLocks noChangeAspect="1"/>
                    </pic:cNvPicPr>
                  </pic:nvPicPr>
                  <pic:blipFill>
                    <a:blip xmlns:r="http://schemas.openxmlformats.org/officeDocument/2006/relationships" r:embed="rId132"/>
                    <a:stretch>
                      <a:fillRect/>
                    </a:stretch>
                  </pic:blipFill>
                  <pic:spPr>
                    <a:xfrm>
                      <a:off x="0" y="0"/>
                      <a:ext cx="2619375" cy="1323975"/>
                    </a:xfrm>
                    <a:prstGeom prst="rect">
                      <a:avLst/>
                    </a:prstGeom>
                  </pic:spPr>
                </pic:pic>
              </a:graphicData>
            </a:graphic>
          </wp:inline>
        </w:drawing>
      </w:r>
    </w:p>
    <w:p w14:paraId="56A6650A">
      <w:pPr>
        <w:shd w:val="clear" w:color="auto" w:fill="auto"/>
        <w:spacing w:line="360" w:lineRule="auto"/>
        <w:jc w:val="left"/>
        <w:textAlignment w:val="center"/>
        <w:rPr>
          <w:sz w:val="21"/>
        </w:rPr>
      </w:pPr>
      <w:r>
        <w:rPr>
          <w:sz w:val="21"/>
        </w:rPr>
        <w:t>(1)A的密度；</w:t>
      </w:r>
    </w:p>
    <w:p w14:paraId="00DD44A2">
      <w:pPr>
        <w:shd w:val="clear" w:color="auto" w:fill="auto"/>
        <w:spacing w:line="360" w:lineRule="auto"/>
        <w:jc w:val="left"/>
        <w:textAlignment w:val="center"/>
        <w:rPr>
          <w:sz w:val="21"/>
        </w:rPr>
      </w:pPr>
      <w:r>
        <w:rPr>
          <w:sz w:val="21"/>
        </w:rPr>
        <w:t>(2)B的底面积；</w:t>
      </w:r>
    </w:p>
    <w:p w14:paraId="320AA45C">
      <w:pPr>
        <w:shd w:val="clear" w:color="auto" w:fill="auto"/>
        <w:spacing w:line="360" w:lineRule="auto"/>
        <w:jc w:val="left"/>
        <w:textAlignment w:val="center"/>
        <w:rPr>
          <w:sz w:val="21"/>
        </w:rPr>
      </w:pPr>
      <w:r>
        <w:rPr>
          <w:sz w:val="21"/>
        </w:rPr>
        <w:t>(3)</w:t>
      </w:r>
      <w:r>
        <w:object>
          <v:shape id="_x0000_i1089" type="#_x0000_t75" alt="eqIdd1e3088dbe0fbd67b7a2f92532e817d4" style="width:60.7pt;height:15.8pt" o:ole="" coordsize="21600,21600" o:preferrelative="t" filled="f" stroked="f">
            <v:stroke joinstyle="miter"/>
            <v:imagedata r:id="rId133" o:title="eqIdd1e3088dbe0fbd67b7a2f92532e817d4"/>
            <o:lock v:ext="edit" aspectratio="t"/>
            <w10:anchorlock/>
          </v:shape>
          <o:OLEObject Type="Embed" ProgID="Equation.DSMT4" ShapeID="_x0000_i1089" DrawAspect="Content" ObjectID="_1468075789" r:id="rId134"/>
        </w:object>
      </w:r>
      <w:r>
        <w:rPr>
          <w:sz w:val="21"/>
        </w:rPr>
        <w:t>时，</w:t>
      </w:r>
      <w:r>
        <w:object>
          <v:shape id="_x0000_i1090" type="#_x0000_t75" alt="eqId0c88d9142df6ba8e43c1a93bd04a1362" style="width:9.65pt;height:11.15pt" o:ole="" coordsize="21600,21600" o:preferrelative="t" filled="f" stroked="f">
            <v:stroke joinstyle="miter"/>
            <v:imagedata r:id="rId123" o:title="eqId0c88d9142df6ba8e43c1a93bd04a1362"/>
            <o:lock v:ext="edit" aspectratio="t"/>
            <w10:anchorlock/>
          </v:shape>
          <o:OLEObject Type="Embed" ProgID="Equation.DSMT4" ShapeID="_x0000_i1090" DrawAspect="Content" ObjectID="_1468075790" r:id="rId135"/>
        </w:object>
      </w:r>
      <w:r>
        <w:rPr>
          <w:sz w:val="21"/>
        </w:rPr>
        <w:t>的值。</w:t>
      </w:r>
    </w:p>
    <w:p w14:paraId="7649EACE">
      <w:pPr>
        <w:shd w:val="clear" w:color="auto" w:fill="auto"/>
        <w:spacing w:line="360" w:lineRule="auto"/>
        <w:jc w:val="left"/>
        <w:textAlignment w:val="center"/>
        <w:rPr>
          <w:rFonts w:hint="eastAsia"/>
          <w:b/>
          <w:bCs/>
          <w:sz w:val="21"/>
          <w:lang w:eastAsia="zh-CN"/>
        </w:rPr>
      </w:pPr>
    </w:p>
    <w:p w14:paraId="61E400F4">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重庆开州·期中）AB两物体均为质量分布均匀的实心正方体，A物体放在水平地面上，将B物体叠放在A物体上，如图甲所示。若沿竖直方向将B物体切去一部分，A对地面的压强与切去部分的宽度的关系如图乙所示，已知A、B物体的边长分别为20cm、10cm。求：</w:t>
      </w:r>
    </w:p>
    <w:p w14:paraId="03BD498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81325" cy="1285875"/>
            <wp:effectExtent l="0" t="0" r="5715" b="9525"/>
            <wp:docPr id="100043" name="图片 100043" descr="@@@b8b315d7-a92d-44ee-9a5f-3542f292d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b8b315d7-a92d-44ee-9a5f-3542f292d287"/>
                    <pic:cNvPicPr>
                      <a:picLocks noChangeAspect="1"/>
                    </pic:cNvPicPr>
                  </pic:nvPicPr>
                  <pic:blipFill>
                    <a:blip xmlns:r="http://schemas.openxmlformats.org/officeDocument/2006/relationships" r:embed="rId136"/>
                    <a:stretch>
                      <a:fillRect/>
                    </a:stretch>
                  </pic:blipFill>
                  <pic:spPr>
                    <a:xfrm>
                      <a:off x="0" y="0"/>
                      <a:ext cx="2981325" cy="1285875"/>
                    </a:xfrm>
                    <a:prstGeom prst="rect">
                      <a:avLst/>
                    </a:prstGeom>
                  </pic:spPr>
                </pic:pic>
              </a:graphicData>
            </a:graphic>
          </wp:inline>
        </w:drawing>
      </w:r>
    </w:p>
    <w:p w14:paraId="5A8022EC">
      <w:pPr>
        <w:shd w:val="clear" w:color="auto" w:fill="auto"/>
        <w:spacing w:line="360" w:lineRule="auto"/>
        <w:jc w:val="left"/>
        <w:textAlignment w:val="center"/>
        <w:rPr>
          <w:sz w:val="21"/>
        </w:rPr>
      </w:pPr>
      <w:r>
        <w:rPr>
          <w:sz w:val="21"/>
        </w:rPr>
        <w:t>(1)A物体的密度；</w:t>
      </w:r>
    </w:p>
    <w:p w14:paraId="270F985B">
      <w:pPr>
        <w:shd w:val="clear" w:color="auto" w:fill="auto"/>
        <w:spacing w:line="360" w:lineRule="auto"/>
        <w:jc w:val="left"/>
        <w:textAlignment w:val="center"/>
        <w:rPr>
          <w:sz w:val="21"/>
        </w:rPr>
      </w:pPr>
      <w:r>
        <w:rPr>
          <w:sz w:val="21"/>
        </w:rPr>
        <w:t>(2)B物体的重力；</w:t>
      </w:r>
    </w:p>
    <w:p w14:paraId="2E66A474">
      <w:pPr>
        <w:shd w:val="clear" w:color="auto" w:fill="auto"/>
        <w:spacing w:line="360" w:lineRule="auto"/>
        <w:jc w:val="left"/>
        <w:textAlignment w:val="center"/>
        <w:rPr>
          <w:sz w:val="21"/>
        </w:rPr>
      </w:pPr>
      <w:r>
        <w:rPr>
          <w:sz w:val="21"/>
        </w:rPr>
        <w:t>(3)现将A、B两物体分别置于水平地面上，如图丙所示。在正方体A沿水平方向截下一部分，并将截下的部分叠放在了B上，若叠放后A剩余部分对水平地面的压强等于B此时对地面的压强，则截下的部分的重力为多少？</w:t>
      </w:r>
    </w:p>
    <w:p w14:paraId="2B8A5EC1">
      <w:pPr>
        <w:spacing w:line="360" w:lineRule="auto"/>
        <w:jc w:val="center"/>
        <w:rPr>
          <w:rFonts w:ascii="宋体" w:hAnsi="宋体" w:cs="宋体" w:hint="eastAsia"/>
          <w:b/>
          <w:bCs/>
          <w:sz w:val="24"/>
          <w:szCs w:val="24"/>
          <w:lang w:val="en-US" w:eastAsia="zh-CN"/>
        </w:rPr>
      </w:pPr>
    </w:p>
    <w:p w14:paraId="095D3E74">
      <w:pPr>
        <w:spacing w:line="360" w:lineRule="auto"/>
        <w:jc w:val="center"/>
        <w:rPr>
          <w:rFonts w:ascii="宋体" w:hAnsi="宋体" w:cs="宋体" w:hint="eastAsia"/>
          <w:b/>
          <w:bCs/>
          <w:sz w:val="24"/>
          <w:szCs w:val="24"/>
          <w:lang w:val="en-US" w:eastAsia="zh-CN"/>
        </w:rPr>
      </w:pPr>
    </w:p>
    <w:p w14:paraId="54DC0E78">
      <w:pPr>
        <w:spacing w:line="360" w:lineRule="auto"/>
        <w:jc w:val="center"/>
        <w:rPr>
          <w:rFonts w:ascii="宋体" w:hAnsi="宋体" w:cs="宋体" w:hint="eastAsia"/>
          <w:b/>
          <w:bCs/>
          <w:sz w:val="24"/>
          <w:szCs w:val="24"/>
          <w:lang w:val="en-US" w:eastAsia="zh-CN"/>
        </w:rPr>
      </w:pPr>
    </w:p>
    <w:p w14:paraId="2F7FF849">
      <w:pPr>
        <w:spacing w:line="360" w:lineRule="auto"/>
        <w:jc w:val="center"/>
        <w:rPr>
          <w:rFonts w:ascii="宋体" w:hAnsi="宋体" w:cs="宋体" w:hint="eastAsia"/>
          <w:b/>
          <w:bCs/>
          <w:sz w:val="24"/>
          <w:szCs w:val="24"/>
          <w:lang w:val="en-US" w:eastAsia="zh-CN"/>
        </w:rPr>
      </w:pPr>
    </w:p>
    <w:p w14:paraId="0E60CBB1">
      <w:pPr>
        <w:spacing w:line="360" w:lineRule="auto"/>
        <w:jc w:val="center"/>
        <w:rPr>
          <w:rFonts w:ascii="宋体" w:hAnsi="宋体" w:cs="宋体" w:hint="eastAsia"/>
          <w:b/>
          <w:bCs/>
          <w:sz w:val="24"/>
          <w:szCs w:val="24"/>
          <w:lang w:val="en-US" w:eastAsia="zh-CN"/>
        </w:rPr>
      </w:pPr>
    </w:p>
    <w:p w14:paraId="1CB31280">
      <w:pPr>
        <w:spacing w:line="360" w:lineRule="auto"/>
        <w:jc w:val="center"/>
        <w:rPr>
          <w:rFonts w:ascii="宋体" w:hAnsi="宋体" w:cs="宋体" w:hint="eastAsia"/>
          <w:b/>
          <w:bCs/>
          <w:sz w:val="24"/>
          <w:szCs w:val="24"/>
          <w:lang w:val="en-US" w:eastAsia="zh-CN"/>
        </w:rPr>
      </w:pPr>
    </w:p>
    <w:p w14:paraId="08D09254">
      <w:pPr>
        <w:spacing w:line="360" w:lineRule="auto"/>
        <w:jc w:val="center"/>
        <w:rPr>
          <w:rFonts w:ascii="宋体" w:hAnsi="宋体" w:cs="宋体" w:hint="eastAsia"/>
          <w:b/>
          <w:bCs/>
          <w:sz w:val="24"/>
          <w:szCs w:val="24"/>
          <w:lang w:val="en-US" w:eastAsia="zh-CN"/>
        </w:rPr>
      </w:pPr>
    </w:p>
    <w:p w14:paraId="15E14404">
      <w:pPr>
        <w:spacing w:line="360" w:lineRule="auto"/>
        <w:jc w:val="center"/>
        <w:rPr>
          <w:rFonts w:ascii="宋体" w:hAnsi="宋体" w:cs="宋体" w:hint="eastAsia"/>
          <w:b/>
          <w:bCs/>
          <w:sz w:val="24"/>
          <w:szCs w:val="24"/>
          <w:lang w:val="en-US" w:eastAsia="zh-CN"/>
        </w:rPr>
      </w:pPr>
    </w:p>
    <w:p w14:paraId="1117C942">
      <w:pPr>
        <w:spacing w:line="360" w:lineRule="auto"/>
        <w:jc w:val="center"/>
        <w:rPr>
          <w:rFonts w:ascii="宋体" w:hAnsi="宋体" w:cs="宋体" w:hint="eastAsia"/>
          <w:b/>
          <w:bCs/>
          <w:sz w:val="24"/>
          <w:szCs w:val="24"/>
          <w:lang w:val="en-US" w:eastAsia="zh-CN"/>
        </w:rPr>
      </w:pPr>
      <w:r>
        <w:rPr>
          <w:rFonts w:ascii="宋体" w:hAnsi="宋体" w:cs="宋体" w:hint="eastAsia"/>
          <w:b/>
          <w:bCs/>
          <w:sz w:val="24"/>
          <w:szCs w:val="24"/>
          <w:lang w:val="en-US" w:eastAsia="zh-CN"/>
        </w:rPr>
        <w:t>【专题强化】</w:t>
      </w:r>
    </w:p>
    <w:p w14:paraId="37B9170C">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一、实验题</w:t>
      </w:r>
    </w:p>
    <w:p w14:paraId="2584AEF7">
      <w:pPr>
        <w:shd w:val="clear" w:color="auto" w:fill="auto"/>
        <w:spacing w:line="360" w:lineRule="auto"/>
        <w:jc w:val="left"/>
        <w:textAlignment w:val="center"/>
        <w:rPr>
          <w:sz w:val="21"/>
        </w:rPr>
      </w:pPr>
      <w:r>
        <w:rPr>
          <w:rFonts w:hint="eastAsia"/>
          <w:sz w:val="21"/>
          <w:lang w:val="en-US" w:eastAsia="zh-CN"/>
        </w:rPr>
        <w:t>1</w:t>
      </w:r>
      <w:r>
        <w:rPr>
          <w:sz w:val="21"/>
        </w:rPr>
        <w:t>．（25-26八年级下·全国·课后作业）科技小组为了探究“压力的作用效果与哪些因素有关”设计了如图所示实验。在A、B、C三个图中B图海绵的凹陷程度最大。</w:t>
      </w:r>
    </w:p>
    <w:p w14:paraId="517858F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162300" cy="1352550"/>
            <wp:effectExtent l="0" t="0" r="7620" b="3810"/>
            <wp:docPr id="100045" name="图片 100045" descr="@@@762592b2-48ce-4bf6-9bbe-b65c51764a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762592b2-48ce-4bf6-9bbe-b65c51764ab0"/>
                    <pic:cNvPicPr>
                      <a:picLocks noChangeAspect="1"/>
                    </pic:cNvPicPr>
                  </pic:nvPicPr>
                  <pic:blipFill>
                    <a:blip xmlns:r="http://schemas.openxmlformats.org/officeDocument/2006/relationships" r:embed="rId137"/>
                    <a:stretch>
                      <a:fillRect/>
                    </a:stretch>
                  </pic:blipFill>
                  <pic:spPr>
                    <a:xfrm>
                      <a:off x="0" y="0"/>
                      <a:ext cx="3162300" cy="1352550"/>
                    </a:xfrm>
                    <a:prstGeom prst="rect">
                      <a:avLst/>
                    </a:prstGeom>
                  </pic:spPr>
                </pic:pic>
              </a:graphicData>
            </a:graphic>
          </wp:inline>
        </w:drawing>
      </w:r>
    </w:p>
    <w:p w14:paraId="6123F65A">
      <w:pPr>
        <w:shd w:val="clear" w:color="auto" w:fill="auto"/>
        <w:spacing w:line="360" w:lineRule="auto"/>
        <w:jc w:val="left"/>
        <w:textAlignment w:val="center"/>
        <w:rPr>
          <w:sz w:val="21"/>
        </w:rPr>
      </w:pPr>
      <w:r>
        <w:rPr>
          <w:sz w:val="21"/>
        </w:rPr>
        <w:t xml:space="preserve">(1)将装有水的矿泉水瓶放在海绵上，通过观察海绵的凹陷程度来比较压力的作用效果，这种研究方法也应用于 </w:t>
      </w:r>
      <w:r>
        <w:rPr>
          <w:sz w:val="21"/>
          <w:u w:val="single"/>
        </w:rPr>
        <w:t>　 　</w:t>
      </w:r>
      <w:r>
        <w:rPr>
          <w:sz w:val="21"/>
        </w:rPr>
        <w:t xml:space="preserve"> ；</w:t>
      </w:r>
    </w:p>
    <w:p w14:paraId="5511CA36">
      <w:pPr>
        <w:shd w:val="clear" w:color="auto" w:fill="auto"/>
        <w:spacing w:line="360" w:lineRule="auto"/>
        <w:ind w:left="380"/>
        <w:jc w:val="left"/>
        <w:textAlignment w:val="center"/>
        <w:rPr>
          <w:sz w:val="21"/>
        </w:rPr>
      </w:pPr>
      <w:r>
        <w:rPr>
          <w:sz w:val="21"/>
        </w:rPr>
        <w:t>A．用排水法测石块的体积</w:t>
      </w:r>
    </w:p>
    <w:p w14:paraId="031E9BE1">
      <w:pPr>
        <w:shd w:val="clear" w:color="auto" w:fill="auto"/>
        <w:spacing w:line="360" w:lineRule="auto"/>
        <w:ind w:left="380"/>
        <w:jc w:val="left"/>
        <w:textAlignment w:val="center"/>
        <w:rPr>
          <w:sz w:val="21"/>
        </w:rPr>
      </w:pPr>
      <w:r>
        <w:rPr>
          <w:sz w:val="21"/>
        </w:rPr>
        <w:t>B．用乒乓球弹起的高度反映音叉振动的幅度</w:t>
      </w:r>
    </w:p>
    <w:p w14:paraId="2936C27E">
      <w:pPr>
        <w:shd w:val="clear" w:color="auto" w:fill="auto"/>
        <w:spacing w:line="360" w:lineRule="auto"/>
        <w:jc w:val="left"/>
        <w:textAlignment w:val="center"/>
        <w:rPr>
          <w:sz w:val="21"/>
        </w:rPr>
      </w:pPr>
      <w:r>
        <w:rPr>
          <w:sz w:val="21"/>
        </w:rPr>
        <w:t>(2)通过图B、C两图现象可得出：当受力面积一定时，压力越小，压力的作用效果越</w:t>
      </w:r>
      <w:r>
        <w:rPr>
          <w:rFonts w:ascii="Times New Roman" w:eastAsia="Times New Roman" w:hAnsi="Times New Roman" w:cs="Times New Roman"/>
          <w:b w:val="0"/>
          <w:sz w:val="21"/>
        </w:rPr>
        <w:t>________</w:t>
      </w:r>
      <w:r>
        <w:rPr>
          <w:sz w:val="21"/>
        </w:rPr>
        <w:t xml:space="preserve"> （选填“明显”或“不明显”）；</w:t>
      </w:r>
    </w:p>
    <w:p w14:paraId="49ABDAB1">
      <w:pPr>
        <w:shd w:val="clear" w:color="auto" w:fill="auto"/>
        <w:spacing w:line="360" w:lineRule="auto"/>
        <w:jc w:val="left"/>
        <w:textAlignment w:val="center"/>
        <w:rPr>
          <w:sz w:val="21"/>
        </w:rPr>
      </w:pPr>
      <w:r>
        <w:rPr>
          <w:sz w:val="21"/>
        </w:rPr>
        <w:t>(3)实验时，将图A中的矿泉水瓶放到石板上，如图D所示，在图A、D两种情况中矿泉水瓶产生的压强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rFonts w:ascii="Times New Roman" w:eastAsia="Times New Roman" w:hAnsi="Times New Roman" w:cs="Times New Roman"/>
          <w:b w:val="0"/>
          <w:i/>
          <w:sz w:val="21"/>
        </w:rPr>
        <w:t>_______</w:t>
      </w:r>
      <w:r>
        <w:rPr>
          <w:sz w:val="21"/>
        </w:rPr>
        <w:t xml:space="preserve"> </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D</w:t>
      </w:r>
      <w:r>
        <w:rPr>
          <w:sz w:val="21"/>
        </w:rPr>
        <w:t>（选填“大于”、“小于”或“等于”）。</w:t>
      </w:r>
    </w:p>
    <w:p w14:paraId="145FB19B">
      <w:pPr>
        <w:shd w:val="clear" w:color="auto" w:fill="auto"/>
        <w:spacing w:line="360" w:lineRule="auto"/>
        <w:jc w:val="left"/>
        <w:textAlignment w:val="center"/>
        <w:rPr>
          <w:sz w:val="21"/>
        </w:rPr>
      </w:pPr>
    </w:p>
    <w:p w14:paraId="03B57663">
      <w:pPr>
        <w:shd w:val="clear" w:color="auto" w:fill="auto"/>
        <w:spacing w:line="360" w:lineRule="auto"/>
        <w:jc w:val="left"/>
        <w:textAlignment w:val="center"/>
        <w:rPr>
          <w:sz w:val="21"/>
        </w:rPr>
      </w:pPr>
      <w:r>
        <w:rPr>
          <w:sz w:val="21"/>
        </w:rPr>
        <w:t>2．（25-26八年级下·全国·课后作业）如图所示是托里拆利实验的规范操作过程，关于托里拆利实验：</w:t>
      </w:r>
    </w:p>
    <w:p w14:paraId="40CDECF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943475" cy="1714500"/>
            <wp:effectExtent l="0" t="0" r="9525" b="7620"/>
            <wp:docPr id="100047" name="图片 100047" descr="@@@35bc8f79-e606-4c07-99c5-abe415e20c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35bc8f79-e606-4c07-99c5-abe415e20c85"/>
                    <pic:cNvPicPr>
                      <a:picLocks noChangeAspect="1"/>
                    </pic:cNvPicPr>
                  </pic:nvPicPr>
                  <pic:blipFill>
                    <a:blip xmlns:r="http://schemas.openxmlformats.org/officeDocument/2006/relationships" r:embed="rId138"/>
                    <a:stretch>
                      <a:fillRect/>
                    </a:stretch>
                  </pic:blipFill>
                  <pic:spPr>
                    <a:xfrm>
                      <a:off x="0" y="0"/>
                      <a:ext cx="4943475" cy="1714500"/>
                    </a:xfrm>
                    <a:prstGeom prst="rect">
                      <a:avLst/>
                    </a:prstGeom>
                  </pic:spPr>
                </pic:pic>
              </a:graphicData>
            </a:graphic>
          </wp:inline>
        </w:drawing>
      </w:r>
    </w:p>
    <w:p w14:paraId="42DBE19A">
      <w:pPr>
        <w:shd w:val="clear" w:color="auto" w:fill="auto"/>
        <w:spacing w:line="360" w:lineRule="auto"/>
        <w:jc w:val="left"/>
        <w:textAlignment w:val="center"/>
        <w:rPr>
          <w:sz w:val="21"/>
        </w:rPr>
      </w:pPr>
      <w:r>
        <w:rPr>
          <w:sz w:val="21"/>
        </w:rPr>
        <w:t xml:space="preserve">(1)实验中玻璃管内汞液面的上方是 </w:t>
      </w:r>
      <w:r>
        <w:rPr>
          <w:rFonts w:ascii="Times New Roman" w:eastAsia="Times New Roman" w:hAnsi="Times New Roman" w:cs="Times New Roman"/>
          <w:b w:val="0"/>
          <w:sz w:val="21"/>
        </w:rPr>
        <w:t>_______</w:t>
      </w:r>
      <w:r>
        <w:rPr>
          <w:sz w:val="21"/>
        </w:rPr>
        <w:t xml:space="preserve"> ，管外汞液面的上方是空气。</w:t>
      </w:r>
    </w:p>
    <w:p w14:paraId="39CE721B">
      <w:pPr>
        <w:shd w:val="clear" w:color="auto" w:fill="auto"/>
        <w:spacing w:line="360" w:lineRule="auto"/>
        <w:jc w:val="left"/>
        <w:textAlignment w:val="center"/>
        <w:rPr>
          <w:sz w:val="21"/>
        </w:rPr>
      </w:pPr>
      <w:r>
        <w:rPr>
          <w:sz w:val="21"/>
        </w:rPr>
        <w:t xml:space="preserve">(2)图丙中是 </w:t>
      </w:r>
      <w:r>
        <w:rPr>
          <w:rFonts w:ascii="Times New Roman" w:eastAsia="Times New Roman" w:hAnsi="Times New Roman" w:cs="Times New Roman"/>
          <w:b w:val="0"/>
          <w:sz w:val="21"/>
        </w:rPr>
        <w:t>________</w:t>
      </w:r>
      <w:r>
        <w:rPr>
          <w:sz w:val="21"/>
        </w:rPr>
        <w:t xml:space="preserve"> 支持玻璃管内的汞柱不会落下。</w:t>
      </w:r>
    </w:p>
    <w:p w14:paraId="6B6C50B0">
      <w:pPr>
        <w:shd w:val="clear" w:color="auto" w:fill="auto"/>
        <w:spacing w:line="360" w:lineRule="auto"/>
        <w:jc w:val="left"/>
        <w:textAlignment w:val="center"/>
        <w:rPr>
          <w:sz w:val="21"/>
        </w:rPr>
      </w:pPr>
      <w:r>
        <w:rPr>
          <w:sz w:val="21"/>
        </w:rPr>
        <w:t xml:space="preserve">(3)1个标准大气压能支持 </w:t>
      </w:r>
      <w:r>
        <w:rPr>
          <w:rFonts w:ascii="Times New Roman" w:eastAsia="Times New Roman" w:hAnsi="Times New Roman" w:cs="Times New Roman"/>
          <w:b w:val="0"/>
          <w:sz w:val="21"/>
        </w:rPr>
        <w:t>________</w:t>
      </w:r>
      <w:r>
        <w:rPr>
          <w:sz w:val="21"/>
        </w:rPr>
        <w:t xml:space="preserve"> mm高的汞柱。</w:t>
      </w:r>
    </w:p>
    <w:p w14:paraId="7AB49684">
      <w:pPr>
        <w:shd w:val="clear" w:color="auto" w:fill="auto"/>
        <w:spacing w:line="360" w:lineRule="auto"/>
        <w:jc w:val="left"/>
        <w:textAlignment w:val="center"/>
        <w:rPr>
          <w:sz w:val="21"/>
        </w:rPr>
      </w:pPr>
      <w:r>
        <w:rPr>
          <w:sz w:val="21"/>
        </w:rPr>
        <w:t xml:space="preserve">(4)若将玻璃管稍微倾斜，则管内外汞液面的高度差 </w:t>
      </w:r>
      <w:r>
        <w:rPr>
          <w:rFonts w:ascii="Times New Roman" w:eastAsia="Times New Roman" w:hAnsi="Times New Roman" w:cs="Times New Roman"/>
          <w:b w:val="0"/>
          <w:sz w:val="21"/>
        </w:rPr>
        <w:t>_______</w:t>
      </w:r>
      <w:r>
        <w:rPr>
          <w:sz w:val="21"/>
        </w:rPr>
        <w:t xml:space="preserve"> ；若将玻璃管稍微向上提但不离开液面，则管内外汞液面的高度差 </w:t>
      </w:r>
      <w:r>
        <w:rPr>
          <w:rFonts w:ascii="Times New Roman" w:eastAsia="Times New Roman" w:hAnsi="Times New Roman" w:cs="Times New Roman"/>
          <w:b w:val="0"/>
          <w:sz w:val="21"/>
        </w:rPr>
        <w:t>_______</w:t>
      </w:r>
      <w:r>
        <w:rPr>
          <w:sz w:val="21"/>
        </w:rPr>
        <w:t xml:space="preserve"> ；若向汞液槽中注入少量汞，则管内外汞液面的高度差 </w:t>
      </w:r>
      <w:r>
        <w:rPr>
          <w:rFonts w:ascii="Times New Roman" w:eastAsia="Times New Roman" w:hAnsi="Times New Roman" w:cs="Times New Roman"/>
          <w:b w:val="0"/>
          <w:sz w:val="21"/>
        </w:rPr>
        <w:t>_______</w:t>
      </w:r>
      <w:r>
        <w:rPr>
          <w:sz w:val="21"/>
        </w:rPr>
        <w:t xml:space="preserve"> ；若不小心使管内混入了少量空气，则管内外汞液面的高度差 </w:t>
      </w:r>
      <w:r>
        <w:rPr>
          <w:rFonts w:ascii="Times New Roman" w:eastAsia="Times New Roman" w:hAnsi="Times New Roman" w:cs="Times New Roman"/>
          <w:b w:val="0"/>
          <w:sz w:val="21"/>
        </w:rPr>
        <w:t>_______</w:t>
      </w:r>
      <w:r>
        <w:rPr>
          <w:sz w:val="21"/>
        </w:rPr>
        <w:t xml:space="preserve"> 。（均选填“变大”“变小”或“不变”）</w:t>
      </w:r>
    </w:p>
    <w:p w14:paraId="16ED36A2">
      <w:pPr>
        <w:shd w:val="clear" w:color="auto" w:fill="auto"/>
        <w:spacing w:line="360" w:lineRule="auto"/>
        <w:jc w:val="left"/>
        <w:textAlignment w:val="center"/>
        <w:rPr>
          <w:sz w:val="21"/>
        </w:rPr>
      </w:pPr>
      <w:r>
        <w:rPr>
          <w:rFonts w:hint="eastAsia"/>
          <w:sz w:val="21"/>
          <w:lang w:val="en-US" w:eastAsia="zh-CN"/>
        </w:rPr>
        <w:t>3</w:t>
      </w:r>
      <w:r>
        <w:rPr>
          <w:sz w:val="21"/>
        </w:rPr>
        <w:t>．（25-26八年级下·全国·课后作业）【问题】小明的父亲是游泳馆中的教练，每天清洗水池前得先放干净水，小明参与放水，发现水越深出水口处的盖子越难打开，因此小明进行了“液体内部压强研究”的实验：</w:t>
      </w:r>
    </w:p>
    <w:p w14:paraId="239F920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57525" cy="933450"/>
            <wp:effectExtent l="0" t="0" r="5715" b="11430"/>
            <wp:docPr id="100049" name="图片 100049" descr="@@@162e1d0a2bce45efa8a830ea28cfdc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162e1d0a2bce45efa8a830ea28cfdc7a"/>
                    <pic:cNvPicPr>
                      <a:picLocks noChangeAspect="1"/>
                    </pic:cNvPicPr>
                  </pic:nvPicPr>
                  <pic:blipFill>
                    <a:blip xmlns:r="http://schemas.openxmlformats.org/officeDocument/2006/relationships" r:embed="rId139"/>
                    <a:stretch>
                      <a:fillRect/>
                    </a:stretch>
                  </pic:blipFill>
                  <pic:spPr>
                    <a:xfrm>
                      <a:off x="0" y="0"/>
                      <a:ext cx="3057525" cy="933450"/>
                    </a:xfrm>
                    <a:prstGeom prst="rect">
                      <a:avLst/>
                    </a:prstGeom>
                  </pic:spPr>
                </pic:pic>
              </a:graphicData>
            </a:graphic>
          </wp:inline>
        </w:drawing>
      </w:r>
    </w:p>
    <w:p w14:paraId="29EB7467">
      <w:pPr>
        <w:shd w:val="clear" w:color="auto" w:fill="auto"/>
        <w:spacing w:line="360" w:lineRule="auto"/>
        <w:jc w:val="left"/>
        <w:textAlignment w:val="center"/>
        <w:rPr>
          <w:sz w:val="21"/>
        </w:rPr>
      </w:pPr>
      <w:r>
        <w:rPr>
          <w:sz w:val="21"/>
        </w:rPr>
        <w:t>【证据】</w:t>
      </w:r>
    </w:p>
    <w:p w14:paraId="1CA6600E">
      <w:pPr>
        <w:shd w:val="clear" w:color="auto" w:fill="auto"/>
        <w:spacing w:line="360" w:lineRule="auto"/>
        <w:jc w:val="left"/>
        <w:textAlignment w:val="center"/>
        <w:rPr>
          <w:sz w:val="21"/>
        </w:rPr>
      </w:pPr>
      <w:r>
        <w:rPr>
          <w:sz w:val="21"/>
        </w:rPr>
        <w:t>(1)该实验是通过U形管两侧液面</w:t>
      </w:r>
      <w:r>
        <w:rPr>
          <w:rFonts w:ascii="Times New Roman" w:eastAsia="Times New Roman" w:hAnsi="Times New Roman" w:cs="Times New Roman"/>
          <w:b w:val="0"/>
          <w:sz w:val="21"/>
        </w:rPr>
        <w:t>__________</w:t>
      </w:r>
      <w:r>
        <w:rPr>
          <w:sz w:val="21"/>
        </w:rPr>
        <w:t>来反映被测压强大小的，使用前应检查装置是否漏气，方法是用手轻轻按压几下橡皮膜，如果U形管中的液体能灵活升降，则说明装置</w:t>
      </w:r>
      <w:r>
        <w:rPr>
          <w:rFonts w:ascii="Times New Roman" w:eastAsia="Times New Roman" w:hAnsi="Times New Roman" w:cs="Times New Roman"/>
          <w:b w:val="0"/>
          <w:sz w:val="21"/>
        </w:rPr>
        <w:t>__________</w:t>
      </w:r>
      <w:r>
        <w:rPr>
          <w:sz w:val="21"/>
        </w:rPr>
        <w:t>（选填“漏气”或“不漏气”）；</w:t>
      </w:r>
    </w:p>
    <w:p w14:paraId="7A33304D">
      <w:pPr>
        <w:shd w:val="clear" w:color="auto" w:fill="auto"/>
        <w:spacing w:line="360" w:lineRule="auto"/>
        <w:jc w:val="left"/>
        <w:textAlignment w:val="center"/>
        <w:rPr>
          <w:sz w:val="21"/>
        </w:rPr>
      </w:pPr>
      <w:r>
        <w:rPr>
          <w:sz w:val="21"/>
        </w:rPr>
        <w:t>【解释】</w:t>
      </w:r>
    </w:p>
    <w:p w14:paraId="34CEE0CC">
      <w:pPr>
        <w:shd w:val="clear" w:color="auto" w:fill="auto"/>
        <w:spacing w:line="360" w:lineRule="auto"/>
        <w:jc w:val="left"/>
        <w:textAlignment w:val="center"/>
        <w:rPr>
          <w:sz w:val="21"/>
        </w:rPr>
      </w:pPr>
      <w:r>
        <w:rPr>
          <w:sz w:val="21"/>
        </w:rPr>
        <w:t>(2)小明比较乙、丙实验得出，液体内部压强与液体</w:t>
      </w:r>
      <w:r>
        <w:rPr>
          <w:rFonts w:ascii="Times New Roman" w:eastAsia="Times New Roman" w:hAnsi="Times New Roman" w:cs="Times New Roman"/>
          <w:b w:val="0"/>
          <w:sz w:val="21"/>
        </w:rPr>
        <w:t>__________</w:t>
      </w:r>
      <w:r>
        <w:rPr>
          <w:sz w:val="21"/>
        </w:rPr>
        <w:t>有关；比较丙、丁实验可知，液体内部压强与液体的</w:t>
      </w:r>
      <w:r>
        <w:rPr>
          <w:rFonts w:ascii="Times New Roman" w:eastAsia="Times New Roman" w:hAnsi="Times New Roman" w:cs="Times New Roman"/>
          <w:b w:val="0"/>
          <w:sz w:val="21"/>
        </w:rPr>
        <w:t>__________</w:t>
      </w:r>
      <w:r>
        <w:rPr>
          <w:sz w:val="21"/>
        </w:rPr>
        <w:t>有关；</w:t>
      </w:r>
    </w:p>
    <w:p w14:paraId="28CA170F">
      <w:pPr>
        <w:shd w:val="clear" w:color="auto" w:fill="auto"/>
        <w:spacing w:line="360" w:lineRule="auto"/>
        <w:jc w:val="left"/>
        <w:textAlignment w:val="center"/>
        <w:rPr>
          <w:sz w:val="21"/>
        </w:rPr>
      </w:pPr>
      <w:r>
        <w:rPr>
          <w:sz w:val="21"/>
        </w:rPr>
        <w:t>【交流】</w:t>
      </w:r>
    </w:p>
    <w:p w14:paraId="6D96BF38">
      <w:pPr>
        <w:shd w:val="clear" w:color="auto" w:fill="auto"/>
        <w:spacing w:line="360" w:lineRule="auto"/>
        <w:jc w:val="left"/>
        <w:textAlignment w:val="center"/>
        <w:rPr>
          <w:sz w:val="21"/>
        </w:rPr>
      </w:pPr>
      <w:r>
        <w:rPr>
          <w:sz w:val="21"/>
        </w:rPr>
        <w:t>(3)如果保持乙实验中探头浸在液体中深度不变，然后将橡皮膜朝向不同方向，观察U形管两侧液面出现的变化，得出在同种液体中，同一深度不同方向压强</w:t>
      </w:r>
      <w:r>
        <w:rPr>
          <w:rFonts w:ascii="Times New Roman" w:eastAsia="Times New Roman" w:hAnsi="Times New Roman" w:cs="Times New Roman"/>
          <w:b w:val="0"/>
          <w:sz w:val="21"/>
        </w:rPr>
        <w:t>__________</w:t>
      </w:r>
      <w:r>
        <w:rPr>
          <w:sz w:val="21"/>
        </w:rPr>
        <w:t>（选填“相等”或“不相等”）。</w:t>
      </w:r>
    </w:p>
    <w:p w14:paraId="2BB6AEB1">
      <w:pPr>
        <w:shd w:val="clear" w:color="auto" w:fill="auto"/>
        <w:spacing w:line="360" w:lineRule="auto"/>
        <w:jc w:val="left"/>
        <w:textAlignment w:val="center"/>
        <w:rPr>
          <w:rFonts w:hint="eastAsia"/>
          <w:sz w:val="21"/>
          <w:lang w:val="en-US" w:eastAsia="zh-CN"/>
        </w:rPr>
      </w:pPr>
    </w:p>
    <w:p w14:paraId="6ED9EAF2">
      <w:pPr>
        <w:shd w:val="clear" w:color="auto" w:fill="auto"/>
        <w:spacing w:line="360" w:lineRule="auto"/>
        <w:jc w:val="left"/>
        <w:textAlignment w:val="center"/>
        <w:rPr>
          <w:sz w:val="21"/>
        </w:rPr>
      </w:pPr>
      <w:r>
        <w:rPr>
          <w:rFonts w:hint="eastAsia"/>
          <w:sz w:val="21"/>
          <w:lang w:val="en-US" w:eastAsia="zh-CN"/>
        </w:rPr>
        <w:t>4</w:t>
      </w:r>
      <w:r>
        <w:rPr>
          <w:sz w:val="21"/>
        </w:rPr>
        <w:t>．（25-26八年级下·全国·课后作业）小明用如图甲所示的实验装置探究“影响液体内部压强大小的因素”，其中实验箱分为</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两部分，</w:t>
      </w:r>
      <w:r>
        <w:rPr>
          <w:rFonts w:ascii="Times New Roman" w:eastAsia="Times New Roman" w:hAnsi="Times New Roman" w:cs="Times New Roman"/>
          <w:i/>
          <w:sz w:val="21"/>
        </w:rPr>
        <w:t>A</w:t>
      </w:r>
      <w:r>
        <w:rPr>
          <w:sz w:val="21"/>
        </w:rPr>
        <w:t>为内部水箱，</w:t>
      </w:r>
      <w:r>
        <w:rPr>
          <w:rFonts w:ascii="Times New Roman" w:eastAsia="Times New Roman" w:hAnsi="Times New Roman" w:cs="Times New Roman"/>
          <w:i/>
          <w:sz w:val="21"/>
        </w:rPr>
        <w:t>B</w:t>
      </w:r>
      <w:r>
        <w:rPr>
          <w:sz w:val="21"/>
        </w:rPr>
        <w:t>为外部水箱，</w:t>
      </w:r>
      <w:r>
        <w:rPr>
          <w:rFonts w:ascii="Times New Roman" w:eastAsia="Times New Roman" w:hAnsi="Times New Roman" w:cs="Times New Roman"/>
          <w:i/>
          <w:sz w:val="21"/>
        </w:rPr>
        <w:t>C</w:t>
      </w:r>
      <w:r>
        <w:rPr>
          <w:sz w:val="21"/>
        </w:rPr>
        <w:t>处挖一小孔并用橡胶薄膜蒙上。</w:t>
      </w:r>
    </w:p>
    <w:p w14:paraId="53ECB0B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52675" cy="828675"/>
            <wp:effectExtent l="0" t="0" r="9525" b="9525"/>
            <wp:docPr id="100051" name="图片 100051" descr="@@@9c40099ab2d548e580a4953f77b77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9c40099ab2d548e580a4953f77b77643"/>
                    <pic:cNvPicPr>
                      <a:picLocks noChangeAspect="1"/>
                    </pic:cNvPicPr>
                  </pic:nvPicPr>
                  <pic:blipFill>
                    <a:blip xmlns:r="http://schemas.openxmlformats.org/officeDocument/2006/relationships" r:embed="rId140"/>
                    <a:stretch>
                      <a:fillRect/>
                    </a:stretch>
                  </pic:blipFill>
                  <pic:spPr>
                    <a:xfrm>
                      <a:off x="0" y="0"/>
                      <a:ext cx="2352675" cy="828675"/>
                    </a:xfrm>
                    <a:prstGeom prst="rect">
                      <a:avLst/>
                    </a:prstGeom>
                  </pic:spPr>
                </pic:pic>
              </a:graphicData>
            </a:graphic>
          </wp:inline>
        </w:drawing>
      </w:r>
    </w:p>
    <w:p w14:paraId="0F463D03">
      <w:pPr>
        <w:shd w:val="clear" w:color="auto" w:fill="auto"/>
        <w:spacing w:line="360" w:lineRule="auto"/>
        <w:jc w:val="left"/>
        <w:textAlignment w:val="center"/>
        <w:rPr>
          <w:sz w:val="21"/>
        </w:rPr>
      </w:pPr>
      <w:r>
        <w:rPr>
          <w:sz w:val="21"/>
        </w:rPr>
        <w:t>(1)在</w:t>
      </w:r>
      <w:r>
        <w:rPr>
          <w:rFonts w:ascii="Times New Roman" w:eastAsia="Times New Roman" w:hAnsi="Times New Roman" w:cs="Times New Roman"/>
          <w:i/>
          <w:sz w:val="21"/>
        </w:rPr>
        <w:t>A</w:t>
      </w:r>
      <w:r>
        <w:rPr>
          <w:sz w:val="21"/>
        </w:rPr>
        <w:t>中不断加入水，观察现象如图乙、丙所示，此现象说明同种液体深度越深，产生的液体压强</w:t>
      </w:r>
      <w:r>
        <w:rPr>
          <w:rFonts w:ascii="Times New Roman" w:eastAsia="Times New Roman" w:hAnsi="Times New Roman" w:cs="Times New Roman"/>
          <w:b w:val="0"/>
          <w:sz w:val="21"/>
        </w:rPr>
        <w:t>______</w:t>
      </w:r>
      <w:r>
        <w:rPr>
          <w:sz w:val="21"/>
        </w:rPr>
        <w:t>（选填“越大”或“越小”）。</w:t>
      </w:r>
    </w:p>
    <w:p w14:paraId="690C94B9">
      <w:pPr>
        <w:shd w:val="clear" w:color="auto" w:fill="auto"/>
        <w:spacing w:line="360" w:lineRule="auto"/>
        <w:jc w:val="left"/>
        <w:textAlignment w:val="center"/>
        <w:rPr>
          <w:sz w:val="21"/>
        </w:rPr>
      </w:pPr>
      <w:r>
        <w:rPr>
          <w:sz w:val="21"/>
        </w:rPr>
        <w:t>(2)接着在</w:t>
      </w:r>
      <w:r>
        <w:rPr>
          <w:rFonts w:ascii="Times New Roman" w:eastAsia="Times New Roman" w:hAnsi="Times New Roman" w:cs="Times New Roman"/>
          <w:i/>
          <w:sz w:val="21"/>
        </w:rPr>
        <w:t>B</w:t>
      </w:r>
      <w:r>
        <w:rPr>
          <w:sz w:val="21"/>
        </w:rPr>
        <w:t>中加入食盐水，如图丁所示，橡胶薄膜向上凸起，说明液体具有向</w:t>
      </w:r>
      <w:r>
        <w:rPr>
          <w:rFonts w:ascii="Times New Roman" w:eastAsia="Times New Roman" w:hAnsi="Times New Roman" w:cs="Times New Roman"/>
          <w:b w:val="0"/>
          <w:sz w:val="21"/>
        </w:rPr>
        <w:t>_______</w:t>
      </w:r>
      <w:r>
        <w:rPr>
          <w:sz w:val="21"/>
        </w:rPr>
        <w:t>的压强，且此时</w:t>
      </w:r>
      <w:r>
        <w:rPr>
          <w:rFonts w:ascii="Times New Roman" w:eastAsia="Times New Roman" w:hAnsi="Times New Roman" w:cs="Times New Roman"/>
          <w:b w:val="0"/>
          <w:sz w:val="21"/>
        </w:rPr>
        <w:t>____</w:t>
      </w:r>
      <w:r>
        <w:rPr>
          <w:sz w:val="21"/>
        </w:rPr>
        <w:t>（选填“水”或“食盐水”）对橡胶薄膜的压强更大，据此可得出结论：在深度相同时，液体密度</w:t>
      </w:r>
      <w:r>
        <w:rPr>
          <w:rFonts w:ascii="Times New Roman" w:eastAsia="Times New Roman" w:hAnsi="Times New Roman" w:cs="Times New Roman"/>
          <w:b w:val="0"/>
          <w:sz w:val="21"/>
        </w:rPr>
        <w:t>_______</w:t>
      </w:r>
      <w:r>
        <w:rPr>
          <w:sz w:val="21"/>
        </w:rPr>
        <w:t>（选填“越大”或“越小”），液体内部压强越大。</w:t>
      </w:r>
    </w:p>
    <w:p w14:paraId="71CC6793">
      <w:pPr>
        <w:shd w:val="clear" w:color="auto" w:fill="auto"/>
        <w:spacing w:line="360" w:lineRule="auto"/>
        <w:jc w:val="left"/>
        <w:textAlignment w:val="center"/>
        <w:rPr>
          <w:sz w:val="21"/>
        </w:rPr>
      </w:pPr>
      <w:r>
        <w:rPr>
          <w:sz w:val="21"/>
        </w:rPr>
        <w:t>(3)给容器中</w:t>
      </w:r>
      <w:r>
        <w:rPr>
          <w:rFonts w:ascii="Times New Roman" w:eastAsia="Times New Roman" w:hAnsi="Times New Roman" w:cs="Times New Roman"/>
          <w:i/>
          <w:sz w:val="21"/>
        </w:rPr>
        <w:t>A</w:t>
      </w:r>
      <w:r>
        <w:rPr>
          <w:sz w:val="21"/>
        </w:rPr>
        <w:t>水箱中加入水，橡胶膜向下凸出，测得</w:t>
      </w:r>
      <w:r>
        <w:rPr>
          <w:rFonts w:ascii="Times New Roman" w:eastAsia="Times New Roman" w:hAnsi="Times New Roman" w:cs="Times New Roman"/>
          <w:i/>
          <w:sz w:val="21"/>
        </w:rPr>
        <w:t>A</w:t>
      </w:r>
      <w:r>
        <w:rPr>
          <w:sz w:val="21"/>
        </w:rPr>
        <w:t>水箱的液面高度为10cm，此时</w:t>
      </w:r>
      <w:r>
        <w:rPr>
          <w:rFonts w:ascii="Times New Roman" w:eastAsia="Times New Roman" w:hAnsi="Times New Roman" w:cs="Times New Roman"/>
          <w:i/>
          <w:sz w:val="21"/>
        </w:rPr>
        <w:t>A</w:t>
      </w:r>
      <w:r>
        <w:rPr>
          <w:sz w:val="21"/>
        </w:rPr>
        <w:t>水箱底部受到压强为</w:t>
      </w:r>
      <w:r>
        <w:rPr>
          <w:rFonts w:ascii="Times New Roman" w:eastAsia="Times New Roman" w:hAnsi="Times New Roman" w:cs="Times New Roman"/>
          <w:b w:val="0"/>
          <w:sz w:val="21"/>
        </w:rPr>
        <w:t>______</w:t>
      </w:r>
      <w:r>
        <w:rPr>
          <w:sz w:val="21"/>
        </w:rPr>
        <w:t>Pa，然后在</w:t>
      </w:r>
      <w:r>
        <w:rPr>
          <w:rFonts w:ascii="Times New Roman" w:eastAsia="Times New Roman" w:hAnsi="Times New Roman" w:cs="Times New Roman"/>
          <w:i/>
          <w:sz w:val="21"/>
        </w:rPr>
        <w:t>B</w:t>
      </w:r>
      <w:r>
        <w:rPr>
          <w:sz w:val="21"/>
        </w:rPr>
        <w:t>水箱中加入某液体，直至橡胶膜恢复水平，此时</w:t>
      </w:r>
      <w:r>
        <w:rPr>
          <w:rFonts w:ascii="Times New Roman" w:eastAsia="Times New Roman" w:hAnsi="Times New Roman" w:cs="Times New Roman"/>
          <w:i/>
          <w:sz w:val="21"/>
        </w:rPr>
        <w:t>B</w:t>
      </w:r>
      <w:r>
        <w:rPr>
          <w:sz w:val="21"/>
        </w:rPr>
        <w:t>水箱液面高度为12cm，若</w:t>
      </w:r>
      <w:r>
        <w:rPr>
          <w:rFonts w:ascii="Times New Roman" w:eastAsia="Times New Roman" w:hAnsi="Times New Roman" w:cs="Times New Roman"/>
          <w:i/>
          <w:sz w:val="21"/>
        </w:rPr>
        <w:t>A</w:t>
      </w:r>
      <w:r>
        <w:rPr>
          <w:sz w:val="21"/>
        </w:rPr>
        <w:t>水箱底部距离</w:t>
      </w:r>
      <w:r>
        <w:rPr>
          <w:rFonts w:ascii="Times New Roman" w:eastAsia="Times New Roman" w:hAnsi="Times New Roman" w:cs="Times New Roman"/>
          <w:i/>
          <w:sz w:val="21"/>
        </w:rPr>
        <w:t>B</w:t>
      </w:r>
      <w:r>
        <w:rPr>
          <w:sz w:val="21"/>
        </w:rPr>
        <w:t>水箱底部的距离为4cm，则此液体密度为</w:t>
      </w:r>
      <w:r>
        <w:rPr>
          <w:rFonts w:ascii="Times New Roman" w:eastAsia="Times New Roman" w:hAnsi="Times New Roman" w:cs="Times New Roman"/>
          <w:b w:val="0"/>
          <w:sz w:val="21"/>
        </w:rPr>
        <w:t>_____</w:t>
      </w:r>
      <w:r>
        <w:rPr>
          <w:sz w:val="21"/>
        </w:rPr>
        <w:t>。（</w:t>
      </w:r>
      <w:r>
        <w:object>
          <v:shape id="_x0000_i1091" type="#_x0000_t75" alt="eqId1334371401b6aa86a4c52f80d9cb355f" style="width:90.6pt;height:17.85pt" o:ole="" coordsize="21600,21600" o:preferrelative="t" filled="f" stroked="f">
            <v:stroke joinstyle="miter"/>
            <v:imagedata r:id="rId141" o:title="eqId1334371401b6aa86a4c52f80d9cb355f"/>
            <o:lock v:ext="edit" aspectratio="t"/>
            <w10:anchorlock/>
          </v:shape>
          <o:OLEObject Type="Embed" ProgID="Equation.DSMT4" ShapeID="_x0000_i1091" DrawAspect="Content" ObjectID="_1468075791" r:id="rId142"/>
        </w:object>
      </w:r>
      <w:r>
        <w:rPr>
          <w:sz w:val="21"/>
        </w:rPr>
        <w:t>，</w:t>
      </w:r>
      <w:r>
        <w:rPr>
          <w:rFonts w:ascii="Times New Roman" w:eastAsia="Times New Roman" w:hAnsi="Times New Roman" w:cs="Times New Roman"/>
          <w:i/>
          <w:sz w:val="21"/>
        </w:rPr>
        <w:t>g</w:t>
      </w:r>
      <w:r>
        <w:rPr>
          <w:sz w:val="21"/>
        </w:rPr>
        <w:t>取10N/kg）</w:t>
      </w:r>
    </w:p>
    <w:p w14:paraId="7F576DCD">
      <w:pPr>
        <w:shd w:val="clear" w:color="auto" w:fill="auto"/>
        <w:spacing w:line="360" w:lineRule="auto"/>
        <w:jc w:val="left"/>
        <w:textAlignment w:val="center"/>
        <w:rPr>
          <w:rFonts w:hint="eastAsia"/>
          <w:sz w:val="21"/>
          <w:lang w:val="en-US" w:eastAsia="zh-CN"/>
        </w:rPr>
      </w:pPr>
    </w:p>
    <w:p w14:paraId="57DC7069">
      <w:pPr>
        <w:shd w:val="clear" w:color="auto" w:fill="auto"/>
        <w:spacing w:line="360" w:lineRule="auto"/>
        <w:jc w:val="left"/>
        <w:textAlignment w:val="center"/>
        <w:rPr>
          <w:rFonts w:hint="eastAsia"/>
          <w:sz w:val="21"/>
          <w:lang w:val="en-US" w:eastAsia="zh-CN"/>
        </w:rPr>
      </w:pPr>
    </w:p>
    <w:p w14:paraId="1B713DA7">
      <w:pPr>
        <w:shd w:val="clear" w:color="auto" w:fill="auto"/>
        <w:spacing w:line="360" w:lineRule="auto"/>
        <w:jc w:val="left"/>
        <w:textAlignment w:val="center"/>
        <w:rPr>
          <w:rFonts w:hint="eastAsia"/>
          <w:sz w:val="21"/>
          <w:lang w:val="en-US" w:eastAsia="zh-CN"/>
        </w:rPr>
      </w:pPr>
    </w:p>
    <w:p w14:paraId="27347A40">
      <w:pPr>
        <w:shd w:val="clear" w:color="auto" w:fill="auto"/>
        <w:spacing w:line="360" w:lineRule="auto"/>
        <w:jc w:val="left"/>
        <w:textAlignment w:val="center"/>
        <w:rPr>
          <w:sz w:val="21"/>
        </w:rPr>
      </w:pPr>
      <w:r>
        <w:rPr>
          <w:rFonts w:hint="eastAsia"/>
          <w:sz w:val="21"/>
          <w:lang w:val="en-US" w:eastAsia="zh-CN"/>
        </w:rPr>
        <w:t>5</w:t>
      </w:r>
      <w:r>
        <w:rPr>
          <w:sz w:val="21"/>
        </w:rPr>
        <w:t>．（25-26八年级下·全国·课后作业）如图是小华用压强计“探究影响液体内部压强大小的因素”的实验装置。</w:t>
      </w:r>
    </w:p>
    <w:p w14:paraId="367E682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524250" cy="1323975"/>
            <wp:effectExtent l="0" t="0" r="11430" b="1905"/>
            <wp:docPr id="100053" name="图片 100053" descr="@@@043af62a16c240dc9a927ba997919b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043af62a16c240dc9a927ba997919ba1"/>
                    <pic:cNvPicPr>
                      <a:picLocks noChangeAspect="1"/>
                    </pic:cNvPicPr>
                  </pic:nvPicPr>
                  <pic:blipFill>
                    <a:blip xmlns:r="http://schemas.openxmlformats.org/officeDocument/2006/relationships" r:embed="rId143"/>
                    <a:stretch>
                      <a:fillRect/>
                    </a:stretch>
                  </pic:blipFill>
                  <pic:spPr>
                    <a:xfrm>
                      <a:off x="0" y="0"/>
                      <a:ext cx="3524250" cy="1323975"/>
                    </a:xfrm>
                    <a:prstGeom prst="rect">
                      <a:avLst/>
                    </a:prstGeom>
                  </pic:spPr>
                </pic:pic>
              </a:graphicData>
            </a:graphic>
          </wp:inline>
        </w:drawing>
      </w:r>
    </w:p>
    <w:p w14:paraId="7D0B9717">
      <w:pPr>
        <w:shd w:val="clear" w:color="auto" w:fill="auto"/>
        <w:spacing w:line="360" w:lineRule="auto"/>
        <w:jc w:val="left"/>
        <w:textAlignment w:val="center"/>
        <w:rPr>
          <w:sz w:val="21"/>
        </w:rPr>
      </w:pPr>
      <w:r>
        <w:rPr>
          <w:sz w:val="21"/>
        </w:rPr>
        <w:t>(1)压强计上的U形管</w:t>
      </w:r>
      <w:r>
        <w:rPr>
          <w:rFonts w:ascii="Times New Roman" w:eastAsia="Times New Roman" w:hAnsi="Times New Roman" w:cs="Times New Roman"/>
          <w:b w:val="0"/>
          <w:sz w:val="21"/>
        </w:rPr>
        <w:t>______</w:t>
      </w:r>
      <w:r>
        <w:rPr>
          <w:sz w:val="21"/>
        </w:rPr>
        <w:t>（选填“属于”或“不属于”）连通器；</w:t>
      </w:r>
    </w:p>
    <w:p w14:paraId="61F1554D">
      <w:pPr>
        <w:shd w:val="clear" w:color="auto" w:fill="auto"/>
        <w:spacing w:line="360" w:lineRule="auto"/>
        <w:jc w:val="left"/>
        <w:textAlignment w:val="center"/>
        <w:rPr>
          <w:sz w:val="21"/>
        </w:rPr>
      </w:pPr>
      <w:r>
        <w:rPr>
          <w:sz w:val="21"/>
        </w:rPr>
        <w:t>(2)实验前检查装置：当按压探头的橡皮膜，若装置不漏气，则U形管两边液面高度变化</w:t>
      </w:r>
      <w:r>
        <w:rPr>
          <w:rFonts w:ascii="Times New Roman" w:eastAsia="Times New Roman" w:hAnsi="Times New Roman" w:cs="Times New Roman"/>
          <w:b w:val="0"/>
          <w:sz w:val="21"/>
        </w:rPr>
        <w:t>______</w:t>
      </w:r>
      <w:r>
        <w:rPr>
          <w:sz w:val="21"/>
        </w:rPr>
        <w:t>（选填“明显”或“不明显”）；在使用压强计前，发现U形管左右两侧的水面有一定的高度差，如图甲，其调节的方法是</w:t>
      </w:r>
      <w:r>
        <w:rPr>
          <w:rFonts w:ascii="Times New Roman" w:eastAsia="Times New Roman" w:hAnsi="Times New Roman" w:cs="Times New Roman"/>
          <w:b w:val="0"/>
          <w:sz w:val="21"/>
        </w:rPr>
        <w:t>______</w:t>
      </w:r>
      <w:r>
        <w:rPr>
          <w:sz w:val="21"/>
        </w:rPr>
        <w:t>（选填“A”或“B”），使U形管左右两侧的水面相平；</w:t>
      </w:r>
    </w:p>
    <w:p w14:paraId="2C32BB47">
      <w:pPr>
        <w:shd w:val="clear" w:color="auto" w:fill="auto"/>
        <w:spacing w:line="360" w:lineRule="auto"/>
        <w:jc w:val="left"/>
        <w:textAlignment w:val="center"/>
        <w:rPr>
          <w:sz w:val="21"/>
        </w:rPr>
      </w:pPr>
      <w:r>
        <w:rPr>
          <w:sz w:val="21"/>
        </w:rPr>
        <w:t>A．将右侧支管中高出的水倒出</w:t>
      </w:r>
      <w:r>
        <w:rPr>
          <w:rFonts w:ascii="Times New Roman" w:eastAsia="Times New Roman" w:hAnsi="Times New Roman" w:cs="Times New Roman"/>
          <w:kern w:val="0"/>
          <w:sz w:val="24"/>
          <w:szCs w:val="24"/>
        </w:rPr>
        <w:t>    </w:t>
      </w:r>
      <w:r>
        <w:rPr>
          <w:sz w:val="21"/>
        </w:rPr>
        <w:t>B．取下软管重新安装</w:t>
      </w:r>
    </w:p>
    <w:p w14:paraId="23D4BEB8">
      <w:pPr>
        <w:shd w:val="clear" w:color="auto" w:fill="auto"/>
        <w:spacing w:line="360" w:lineRule="auto"/>
        <w:jc w:val="left"/>
        <w:textAlignment w:val="center"/>
        <w:rPr>
          <w:sz w:val="21"/>
        </w:rPr>
      </w:pPr>
      <w:r>
        <w:rPr>
          <w:sz w:val="21"/>
        </w:rPr>
        <w:t>(3)调试完成后，小华接着进行如图所示的实验，如图乙，保持压强计探头在水中的深度不变，使探头处于向上、向下、向左、向右等方位，发现U形管中液面高度差不变，这说明在液体内部同一深度，向各个方向的压强</w:t>
      </w:r>
      <w:r>
        <w:rPr>
          <w:rFonts w:ascii="Times New Roman" w:eastAsia="Times New Roman" w:hAnsi="Times New Roman" w:cs="Times New Roman"/>
          <w:b w:val="0"/>
          <w:sz w:val="21"/>
        </w:rPr>
        <w:t>______</w:t>
      </w:r>
      <w:r>
        <w:rPr>
          <w:sz w:val="21"/>
        </w:rPr>
        <w:t>；</w:t>
      </w:r>
    </w:p>
    <w:p w14:paraId="0785C627">
      <w:pPr>
        <w:shd w:val="clear" w:color="auto" w:fill="auto"/>
        <w:spacing w:line="360" w:lineRule="auto"/>
        <w:jc w:val="left"/>
        <w:textAlignment w:val="center"/>
        <w:rPr>
          <w:sz w:val="21"/>
        </w:rPr>
      </w:pPr>
      <w:r>
        <w:rPr>
          <w:sz w:val="21"/>
        </w:rPr>
        <w:t>(4)比较图中乙和丙两次实验，可以得到：在同种液体中，液体压强随</w:t>
      </w:r>
      <w:r>
        <w:rPr>
          <w:rFonts w:ascii="Times New Roman" w:eastAsia="Times New Roman" w:hAnsi="Times New Roman" w:cs="Times New Roman"/>
          <w:b w:val="0"/>
          <w:sz w:val="21"/>
        </w:rPr>
        <w:t>______</w:t>
      </w:r>
      <w:r>
        <w:rPr>
          <w:sz w:val="21"/>
        </w:rPr>
        <w:t>的增加而增大；</w:t>
      </w:r>
    </w:p>
    <w:p w14:paraId="4009FC9D">
      <w:pPr>
        <w:shd w:val="clear" w:color="auto" w:fill="auto"/>
        <w:spacing w:line="360" w:lineRule="auto"/>
        <w:jc w:val="left"/>
        <w:textAlignment w:val="center"/>
        <w:rPr>
          <w:sz w:val="21"/>
        </w:rPr>
      </w:pPr>
      <w:r>
        <w:rPr>
          <w:sz w:val="21"/>
        </w:rPr>
        <w:t>(5)比较</w:t>
      </w:r>
      <w:r>
        <w:rPr>
          <w:rFonts w:ascii="Times New Roman" w:eastAsia="Times New Roman" w:hAnsi="Times New Roman" w:cs="Times New Roman"/>
          <w:b w:val="0"/>
          <w:sz w:val="21"/>
        </w:rPr>
        <w:t>______</w:t>
      </w:r>
      <w:r>
        <w:rPr>
          <w:sz w:val="21"/>
        </w:rPr>
        <w:t>两次实验，可以得到：液体的压强与液体密度有关；</w:t>
      </w:r>
    </w:p>
    <w:p w14:paraId="61B3998C">
      <w:pPr>
        <w:shd w:val="clear" w:color="auto" w:fill="auto"/>
        <w:spacing w:line="360" w:lineRule="auto"/>
        <w:jc w:val="left"/>
        <w:textAlignment w:val="center"/>
        <w:rPr>
          <w:sz w:val="21"/>
        </w:rPr>
      </w:pPr>
      <w:r>
        <w:rPr>
          <w:sz w:val="21"/>
        </w:rPr>
        <w:t>(6)小华探究液体内部压强的特点后，还希望测出某未知液体的密度，请你利用下图装置帮助小华完成对未知液体密度的测量：在左侧加入适量的水，在右侧缓慢倒入待测液体，直到观察到橡皮膜相平。需要测量的物理量有</w:t>
      </w:r>
      <w:r>
        <w:rPr>
          <w:rFonts w:ascii="Times New Roman" w:eastAsia="Times New Roman" w:hAnsi="Times New Roman" w:cs="Times New Roman"/>
          <w:b w:val="0"/>
          <w:sz w:val="21"/>
        </w:rPr>
        <w:t>______</w:t>
      </w:r>
      <w:r>
        <w:rPr>
          <w:sz w:val="21"/>
        </w:rPr>
        <w:t>（选填下列步骤的序号），待测液体的密度</w:t>
      </w:r>
      <w:r>
        <w:object>
          <v:shape id="_x0000_i1092" type="#_x0000_t75" alt="eqId47ffd4c86e5dc51ec0c841469f544f6a" style="width:25.5pt;height:19.1pt" o:ole="" coordsize="21600,21600" o:preferrelative="t" filled="f" stroked="f">
            <v:stroke joinstyle="miter"/>
            <v:imagedata r:id="rId144" o:title="eqId47ffd4c86e5dc51ec0c841469f544f6a"/>
            <o:lock v:ext="edit" aspectratio="t"/>
            <w10:anchorlock/>
          </v:shape>
          <o:OLEObject Type="Embed" ProgID="Equation.DSMT4" ShapeID="_x0000_i1092" DrawAspect="Content" ObjectID="_1468075792" r:id="rId145"/>
        </w:object>
      </w:r>
      <w:r>
        <w:rPr>
          <w:rFonts w:ascii="Times New Roman" w:eastAsia="Times New Roman" w:hAnsi="Times New Roman" w:cs="Times New Roman"/>
          <w:b w:val="0"/>
          <w:sz w:val="21"/>
        </w:rPr>
        <w:t>______</w:t>
      </w:r>
      <w:r>
        <w:rPr>
          <w:sz w:val="21"/>
        </w:rPr>
        <w:t>（用测量量表示，水的密度是</w:t>
      </w:r>
      <w:r>
        <w:object>
          <v:shape id="_x0000_i1093" type="#_x0000_t75" alt="eqId92e2554579f1bed7f3f42b873da9b43a" style="width:13.2pt;height:15.75pt" o:ole="" coordsize="21600,21600" o:preferrelative="t" filled="f" stroked="f">
            <v:stroke joinstyle="miter"/>
            <v:imagedata r:id="rId146" o:title="eqId92e2554579f1bed7f3f42b873da9b43a"/>
            <o:lock v:ext="edit" aspectratio="t"/>
            <w10:anchorlock/>
          </v:shape>
          <o:OLEObject Type="Embed" ProgID="Equation.DSMT4" ShapeID="_x0000_i1093" DrawAspect="Content" ObjectID="_1468075793" r:id="rId147"/>
        </w:object>
      </w:r>
      <w:r>
        <w:rPr>
          <w:sz w:val="21"/>
        </w:rPr>
        <w:t>）。</w:t>
      </w:r>
    </w:p>
    <w:p w14:paraId="4E14744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81100" cy="781050"/>
            <wp:effectExtent l="0" t="0" r="7620" b="11430"/>
            <wp:docPr id="100055" name="图片 100055" descr="@@@f623438aaa594780973ed937b94107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f623438aaa594780973ed937b94107c5"/>
                    <pic:cNvPicPr>
                      <a:picLocks noChangeAspect="1"/>
                    </pic:cNvPicPr>
                  </pic:nvPicPr>
                  <pic:blipFill>
                    <a:blip xmlns:r="http://schemas.openxmlformats.org/officeDocument/2006/relationships" r:embed="rId148"/>
                    <a:stretch>
                      <a:fillRect/>
                    </a:stretch>
                  </pic:blipFill>
                  <pic:spPr>
                    <a:xfrm>
                      <a:off x="0" y="0"/>
                      <a:ext cx="1181100" cy="781050"/>
                    </a:xfrm>
                    <a:prstGeom prst="rect">
                      <a:avLst/>
                    </a:prstGeom>
                  </pic:spPr>
                </pic:pic>
              </a:graphicData>
            </a:graphic>
          </wp:inline>
        </w:drawing>
      </w:r>
    </w:p>
    <w:p w14:paraId="78A7467A">
      <w:pPr>
        <w:shd w:val="clear" w:color="auto" w:fill="auto"/>
        <w:spacing w:line="360" w:lineRule="auto"/>
        <w:jc w:val="left"/>
        <w:textAlignment w:val="center"/>
        <w:rPr>
          <w:sz w:val="21"/>
        </w:rPr>
      </w:pPr>
      <w:r>
        <w:rPr>
          <w:sz w:val="21"/>
        </w:rPr>
        <w:t>A．右侧待测液体到容器底的深度</w:t>
      </w:r>
      <w:r>
        <w:object>
          <v:shape id="_x0000_i1094" type="#_x0000_t75" alt="eqId80b53eab97158937f92039c1e133b0f1" style="width:10.55pt;height:15.8pt" o:ole="" coordsize="21600,21600" o:preferrelative="t" filled="f" stroked="f">
            <v:stroke joinstyle="miter"/>
            <v:imagedata r:id="rId149" o:title="eqId80b53eab97158937f92039c1e133b0f1"/>
            <o:lock v:ext="edit" aspectratio="t"/>
            <w10:anchorlock/>
          </v:shape>
          <o:OLEObject Type="Embed" ProgID="Equation.DSMT4" ShapeID="_x0000_i1094" DrawAspect="Content" ObjectID="_1468075794" r:id="rId150"/>
        </w:object>
      </w:r>
      <w:r>
        <w:rPr>
          <w:rFonts w:ascii="Times New Roman" w:eastAsia="Times New Roman" w:hAnsi="Times New Roman" w:cs="Times New Roman"/>
          <w:kern w:val="0"/>
          <w:sz w:val="24"/>
          <w:szCs w:val="24"/>
        </w:rPr>
        <w:t>    </w:t>
      </w:r>
      <w:r>
        <w:rPr>
          <w:sz w:val="21"/>
        </w:rPr>
        <w:t>B．右侧待测液体到橡皮膜中心的深度</w:t>
      </w:r>
      <w:r>
        <w:object>
          <v:shape id="_x0000_i1095" type="#_x0000_t75" alt="eqIdf285174fbf90a9742de57c1e53224cff" style="width:11.4pt;height:15.35pt" o:ole="" coordsize="21600,21600" o:preferrelative="t" filled="f" stroked="f">
            <v:stroke joinstyle="miter"/>
            <v:imagedata r:id="rId151" o:title="eqIdf285174fbf90a9742de57c1e53224cff"/>
            <o:lock v:ext="edit" aspectratio="t"/>
            <w10:anchorlock/>
          </v:shape>
          <o:OLEObject Type="Embed" ProgID="Equation.DSMT4" ShapeID="_x0000_i1095" DrawAspect="Content" ObjectID="_1468075795" r:id="rId152"/>
        </w:object>
      </w:r>
    </w:p>
    <w:p w14:paraId="18E4CAEA">
      <w:pPr>
        <w:shd w:val="clear" w:color="auto" w:fill="auto"/>
        <w:spacing w:line="360" w:lineRule="auto"/>
        <w:jc w:val="left"/>
        <w:textAlignment w:val="center"/>
        <w:rPr>
          <w:sz w:val="21"/>
        </w:rPr>
      </w:pPr>
      <w:r>
        <w:rPr>
          <w:sz w:val="21"/>
        </w:rPr>
        <w:t>C．左侧水到容器底的深度</w:t>
      </w:r>
      <w:r>
        <w:object>
          <v:shape id="_x0000_i1096" type="#_x0000_t75" alt="eqIde8e8854159e7443b5fe53436bf9e367f" style="width:10.55pt;height:15.8pt" o:ole="" coordsize="21600,21600" o:preferrelative="t" filled="f" stroked="f">
            <v:stroke joinstyle="miter"/>
            <v:imagedata r:id="rId153" o:title="eqIde8e8854159e7443b5fe53436bf9e367f"/>
            <o:lock v:ext="edit" aspectratio="t"/>
            <w10:anchorlock/>
          </v:shape>
          <o:OLEObject Type="Embed" ProgID="Equation.DSMT4" ShapeID="_x0000_i1096" DrawAspect="Content" ObjectID="_1468075796" r:id="rId154"/>
        </w:object>
      </w:r>
      <w:r>
        <w:rPr>
          <w:rFonts w:ascii="Times New Roman" w:eastAsia="Times New Roman" w:hAnsi="Times New Roman" w:cs="Times New Roman"/>
          <w:kern w:val="0"/>
          <w:sz w:val="24"/>
          <w:szCs w:val="24"/>
        </w:rPr>
        <w:t>    </w:t>
      </w:r>
      <w:r>
        <w:rPr>
          <w:sz w:val="21"/>
        </w:rPr>
        <w:t>D．左侧水到橡皮膜中心的深度</w:t>
      </w:r>
      <w:r>
        <w:object>
          <v:shape id="_x0000_i1097" type="#_x0000_t75" alt="eqId5bfaa3805eae0211e2eb354fbe41ef5d" style="width:11.4pt;height:15.8pt" o:ole="" coordsize="21600,21600" o:preferrelative="t" filled="f" stroked="f">
            <v:stroke joinstyle="miter"/>
            <v:imagedata r:id="rId155" o:title="eqId5bfaa3805eae0211e2eb354fbe41ef5d"/>
            <o:lock v:ext="edit" aspectratio="t"/>
            <w10:anchorlock/>
          </v:shape>
          <o:OLEObject Type="Embed" ProgID="Equation.DSMT4" ShapeID="_x0000_i1097" DrawAspect="Content" ObjectID="_1468075797" r:id="rId156"/>
        </w:object>
      </w:r>
    </w:p>
    <w:p w14:paraId="638DBF2E">
      <w:pPr>
        <w:shd w:val="clear" w:color="auto" w:fill="auto"/>
        <w:spacing w:line="360" w:lineRule="auto"/>
        <w:jc w:val="left"/>
        <w:textAlignment w:val="center"/>
        <w:rPr>
          <w:rFonts w:hint="eastAsia"/>
          <w:sz w:val="21"/>
          <w:lang w:val="en-US" w:eastAsia="zh-CN"/>
        </w:rPr>
      </w:pPr>
    </w:p>
    <w:p w14:paraId="4E4FA7D1">
      <w:pPr>
        <w:shd w:val="clear" w:color="auto" w:fill="auto"/>
        <w:spacing w:line="360" w:lineRule="auto"/>
        <w:jc w:val="left"/>
        <w:textAlignment w:val="center"/>
        <w:rPr>
          <w:rFonts w:hint="eastAsia"/>
          <w:sz w:val="21"/>
          <w:lang w:val="en-US" w:eastAsia="zh-CN"/>
        </w:rPr>
      </w:pPr>
    </w:p>
    <w:p w14:paraId="3E78BC6A">
      <w:pPr>
        <w:shd w:val="clear" w:color="auto" w:fill="auto"/>
        <w:spacing w:line="360" w:lineRule="auto"/>
        <w:jc w:val="left"/>
        <w:textAlignment w:val="center"/>
        <w:rPr>
          <w:rFonts w:hint="eastAsia"/>
          <w:sz w:val="21"/>
          <w:lang w:val="en-US" w:eastAsia="zh-CN"/>
        </w:rPr>
      </w:pPr>
    </w:p>
    <w:p w14:paraId="629FEA7B">
      <w:pPr>
        <w:shd w:val="clear" w:color="auto" w:fill="auto"/>
        <w:spacing w:line="360" w:lineRule="auto"/>
        <w:jc w:val="left"/>
        <w:textAlignment w:val="center"/>
        <w:rPr>
          <w:rFonts w:hint="eastAsia"/>
          <w:sz w:val="21"/>
          <w:lang w:val="en-US" w:eastAsia="zh-CN"/>
        </w:rPr>
      </w:pPr>
    </w:p>
    <w:p w14:paraId="358593EB">
      <w:pPr>
        <w:shd w:val="clear" w:color="auto" w:fill="auto"/>
        <w:spacing w:line="360" w:lineRule="auto"/>
        <w:jc w:val="left"/>
        <w:textAlignment w:val="center"/>
        <w:rPr>
          <w:rFonts w:hint="eastAsia"/>
          <w:sz w:val="21"/>
          <w:lang w:val="en-US" w:eastAsia="zh-CN"/>
        </w:rPr>
      </w:pPr>
    </w:p>
    <w:p w14:paraId="05D3AF95">
      <w:pPr>
        <w:shd w:val="clear" w:color="auto" w:fill="auto"/>
        <w:spacing w:line="360" w:lineRule="auto"/>
        <w:jc w:val="left"/>
        <w:textAlignment w:val="center"/>
        <w:rPr>
          <w:rFonts w:hint="eastAsia"/>
          <w:sz w:val="21"/>
          <w:lang w:val="en-US" w:eastAsia="zh-CN"/>
        </w:rPr>
      </w:pPr>
    </w:p>
    <w:p w14:paraId="329C9045">
      <w:pPr>
        <w:shd w:val="clear" w:color="auto" w:fill="auto"/>
        <w:spacing w:line="360" w:lineRule="auto"/>
        <w:jc w:val="left"/>
        <w:textAlignment w:val="center"/>
        <w:rPr>
          <w:rFonts w:hint="eastAsia"/>
          <w:sz w:val="21"/>
          <w:lang w:val="en-US" w:eastAsia="zh-CN"/>
        </w:rPr>
      </w:pPr>
    </w:p>
    <w:p w14:paraId="02668496">
      <w:pPr>
        <w:shd w:val="clear" w:color="auto" w:fill="auto"/>
        <w:spacing w:line="360" w:lineRule="auto"/>
        <w:jc w:val="left"/>
        <w:textAlignment w:val="center"/>
        <w:rPr>
          <w:sz w:val="21"/>
        </w:rPr>
      </w:pPr>
      <w:r>
        <w:rPr>
          <w:rFonts w:hint="eastAsia"/>
          <w:sz w:val="21"/>
          <w:lang w:val="en-US" w:eastAsia="zh-CN"/>
        </w:rPr>
        <w:t>6</w:t>
      </w:r>
      <w:r>
        <w:rPr>
          <w:sz w:val="21"/>
        </w:rPr>
        <w:t>．（2026八年级下·全国·专题练习）小华发现，压缩一个已经充气的气球感到很容易，但想把它压缩得很小又很困难。由此她猜想被封闭的一定质量的气体产生的压强可能与体积有关。为此她准备了标注容积为20mL的注射器、弹簧测力计、刻度尺、细绳等进行探究，步骤如下：</w:t>
      </w:r>
    </w:p>
    <w:p w14:paraId="2DC9F8B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040765"/>
            <wp:effectExtent l="0" t="0" r="12065" b="10795"/>
            <wp:docPr id="100057" name="图片 100057" descr="@@@769e4da49cc44f0e9a6066b0226703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769e4da49cc44f0e9a6066b0226703bf"/>
                    <pic:cNvPicPr>
                      <a:picLocks noChangeAspect="1"/>
                    </pic:cNvPicPr>
                  </pic:nvPicPr>
                  <pic:blipFill>
                    <a:blip xmlns:r="http://schemas.openxmlformats.org/officeDocument/2006/relationships" r:embed="rId157"/>
                    <a:stretch>
                      <a:fillRect/>
                    </a:stretch>
                  </pic:blipFill>
                  <pic:spPr>
                    <a:xfrm>
                      <a:off x="0" y="0"/>
                      <a:ext cx="5276800" cy="1041001"/>
                    </a:xfrm>
                    <a:prstGeom prst="rect">
                      <a:avLst/>
                    </a:prstGeom>
                  </pic:spPr>
                </pic:pic>
              </a:graphicData>
            </a:graphic>
          </wp:inline>
        </w:drawing>
      </w:r>
    </w:p>
    <w:p w14:paraId="0D3E042A">
      <w:pPr>
        <w:shd w:val="clear" w:color="auto" w:fill="auto"/>
        <w:spacing w:line="360" w:lineRule="auto"/>
        <w:jc w:val="left"/>
        <w:textAlignment w:val="center"/>
        <w:rPr>
          <w:sz w:val="21"/>
        </w:rPr>
      </w:pPr>
      <w:r>
        <w:rPr>
          <w:sz w:val="21"/>
        </w:rPr>
        <w:t>(1)如图甲所示，用刻度尺测出注射器上有刻度部分的长度为</w:t>
      </w:r>
      <w:r>
        <w:rPr>
          <w:rFonts w:ascii="Times New Roman" w:eastAsia="Times New Roman" w:hAnsi="Times New Roman" w:cs="Times New Roman"/>
          <w:b w:val="0"/>
          <w:sz w:val="21"/>
        </w:rPr>
        <w:t>______</w:t>
      </w:r>
      <w:r>
        <w:rPr>
          <w:sz w:val="21"/>
        </w:rPr>
        <w:t>cm，则活塞的横截面积为</w:t>
      </w:r>
      <w:r>
        <w:rPr>
          <w:rFonts w:ascii="Times New Roman" w:eastAsia="Times New Roman" w:hAnsi="Times New Roman" w:cs="Times New Roman"/>
          <w:b w:val="0"/>
          <w:sz w:val="21"/>
        </w:rPr>
        <w:t>______</w:t>
      </w:r>
      <w:r>
        <w:object>
          <v:shape id="_x0000_i1098" type="#_x0000_t75" alt="eqId88ce13774b09ff2edddaf21a072cf60a" style="width:17.55pt;height:13.15pt" o:ole="" coordsize="21600,21600" o:preferrelative="t" filled="f" stroked="f">
            <v:stroke joinstyle="miter"/>
            <v:imagedata r:id="rId158" o:title="eqId88ce13774b09ff2edddaf21a072cf60a"/>
            <o:lock v:ext="edit" aspectratio="t"/>
            <w10:anchorlock/>
          </v:shape>
          <o:OLEObject Type="Embed" ProgID="Equation.DSMT4" ShapeID="_x0000_i1098" DrawAspect="Content" ObjectID="_1468075798" r:id="rId159"/>
        </w:object>
      </w:r>
      <w:r>
        <w:rPr>
          <w:sz w:val="21"/>
        </w:rPr>
        <w:t>。</w:t>
      </w:r>
    </w:p>
    <w:p w14:paraId="3EDB9C0E">
      <w:pPr>
        <w:shd w:val="clear" w:color="auto" w:fill="auto"/>
        <w:spacing w:line="360" w:lineRule="auto"/>
        <w:jc w:val="left"/>
        <w:textAlignment w:val="center"/>
        <w:rPr>
          <w:sz w:val="21"/>
        </w:rPr>
      </w:pPr>
      <w:r>
        <w:rPr>
          <w:sz w:val="21"/>
        </w:rPr>
        <w:t>(2)把注射器的活塞推至注射器筒的底端，排尽筒内的空气，然后用橡皮帽封住注射器的小孔，如图乙所示。用细绳拴住注射器的颈部，使绳的另一端与弹簧测力计的挂钩相连，弹簧测力计的另一端固定并水平放置，然后水平向右慢慢地拉动注射器筒，当注射器活塞开始滑动时，弹簧测力计的示数如图乙所示，为</w:t>
      </w:r>
      <w:r>
        <w:rPr>
          <w:rFonts w:ascii="Times New Roman" w:eastAsia="Times New Roman" w:hAnsi="Times New Roman" w:cs="Times New Roman"/>
          <w:b w:val="0"/>
          <w:sz w:val="21"/>
        </w:rPr>
        <w:t>_______</w:t>
      </w:r>
      <w:r>
        <w:rPr>
          <w:sz w:val="21"/>
        </w:rPr>
        <w:t>N，此时外界大气压的数值为</w:t>
      </w:r>
      <w:r>
        <w:rPr>
          <w:rFonts w:ascii="Times New Roman" w:eastAsia="Times New Roman" w:hAnsi="Times New Roman" w:cs="Times New Roman"/>
          <w:b w:val="0"/>
          <w:sz w:val="21"/>
        </w:rPr>
        <w:t>_________</w:t>
      </w:r>
      <w:r>
        <w:rPr>
          <w:sz w:val="21"/>
        </w:rPr>
        <w:t>Pa。</w:t>
      </w:r>
    </w:p>
    <w:p w14:paraId="441E9C54">
      <w:pPr>
        <w:shd w:val="clear" w:color="auto" w:fill="auto"/>
        <w:spacing w:line="360" w:lineRule="auto"/>
        <w:jc w:val="left"/>
        <w:textAlignment w:val="center"/>
        <w:rPr>
          <w:sz w:val="21"/>
        </w:rPr>
      </w:pPr>
      <w:r>
        <w:rPr>
          <w:sz w:val="21"/>
        </w:rPr>
        <w:t>(3)取下橡皮帽，拉动活塞，让活塞的底端位于注射器上4mL刻度线处，再用橡皮帽封住注射器的小孔，确保不漏气，此时注射器内被封闭的气体体积为4mL。再按照图乙的方式操作，水平向右慢慢地拉动注射器筒，当注射器内气体体积变为8mL时，弹簧测力计的示数为10N；继续向右慢慢地拉动注射器筒，记下注射器内气体体积与对应的弹簧测力计的示数。请在下面虚线框中设计一个表格，用于记录多组数据</w:t>
      </w:r>
      <w:r>
        <w:rPr>
          <w:rFonts w:ascii="Times New Roman" w:eastAsia="Times New Roman" w:hAnsi="Times New Roman" w:cs="Times New Roman"/>
          <w:b w:val="0"/>
          <w:sz w:val="21"/>
        </w:rPr>
        <w:t>______</w:t>
      </w:r>
      <w:r>
        <w:rPr>
          <w:sz w:val="21"/>
        </w:rPr>
        <w:t>。</w:t>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4135"/>
      </w:tblGrid>
      <w:tr w14:paraId="4C65F698">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41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8A777B">
            <w:pPr>
              <w:shd w:val="clear" w:color="auto" w:fill="auto"/>
              <w:spacing w:line="360" w:lineRule="auto"/>
              <w:jc w:val="left"/>
              <w:textAlignment w:val="center"/>
              <w:rPr>
                <w:sz w:val="21"/>
              </w:rPr>
            </w:pPr>
          </w:p>
        </w:tc>
      </w:tr>
    </w:tbl>
    <w:p w14:paraId="775B6048">
      <w:pPr>
        <w:shd w:val="clear" w:color="auto" w:fill="auto"/>
        <w:spacing w:line="360" w:lineRule="auto"/>
        <w:jc w:val="left"/>
        <w:textAlignment w:val="center"/>
        <w:rPr>
          <w:sz w:val="21"/>
        </w:rPr>
      </w:pPr>
      <w:r>
        <w:rPr>
          <w:sz w:val="21"/>
        </w:rPr>
        <w:t>(4)分析拉力偏大的原因是</w:t>
      </w:r>
      <w:r>
        <w:rPr>
          <w:rFonts w:ascii="Times New Roman" w:eastAsia="Times New Roman" w:hAnsi="Times New Roman" w:cs="Times New Roman"/>
          <w:b w:val="0"/>
          <w:sz w:val="21"/>
        </w:rPr>
        <w:t>___________________</w:t>
      </w:r>
      <w:r>
        <w:rPr>
          <w:sz w:val="21"/>
        </w:rPr>
        <w:t>（写一条即可）。</w:t>
      </w:r>
    </w:p>
    <w:p w14:paraId="39D44475">
      <w:pPr>
        <w:shd w:val="clear" w:color="auto" w:fill="auto"/>
        <w:spacing w:line="360" w:lineRule="auto"/>
        <w:jc w:val="left"/>
        <w:textAlignment w:val="center"/>
        <w:rPr>
          <w:rFonts w:hint="eastAsia"/>
          <w:sz w:val="21"/>
          <w:lang w:val="en-US" w:eastAsia="zh-CN"/>
        </w:rPr>
      </w:pPr>
    </w:p>
    <w:p w14:paraId="521B763A">
      <w:pPr>
        <w:shd w:val="clear" w:color="auto" w:fill="auto"/>
        <w:spacing w:line="360" w:lineRule="auto"/>
        <w:jc w:val="left"/>
        <w:textAlignment w:val="center"/>
        <w:rPr>
          <w:sz w:val="21"/>
        </w:rPr>
      </w:pPr>
      <w:r>
        <w:rPr>
          <w:rFonts w:hint="eastAsia"/>
          <w:sz w:val="21"/>
          <w:lang w:val="en-US" w:eastAsia="zh-CN"/>
        </w:rPr>
        <w:t>7</w:t>
      </w:r>
      <w:r>
        <w:rPr>
          <w:sz w:val="21"/>
        </w:rPr>
        <w:t>．（25-26八年级下·黑龙江哈尔滨·开学考试）探究“影响液体内部压强大小的因素”的实验中：</w:t>
      </w:r>
    </w:p>
    <w:p w14:paraId="569AB03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95750" cy="1190625"/>
            <wp:effectExtent l="0" t="0" r="3810" b="13335"/>
            <wp:docPr id="100061" name="图片 100061" descr="@@@9bd90974-fb84-4ddc-bc4a-06c6632534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9bd90974-fb84-4ddc-bc4a-06c6632534b1"/>
                    <pic:cNvPicPr>
                      <a:picLocks noChangeAspect="1"/>
                    </pic:cNvPicPr>
                  </pic:nvPicPr>
                  <pic:blipFill>
                    <a:blip xmlns:r="http://schemas.openxmlformats.org/officeDocument/2006/relationships" r:embed="rId160"/>
                    <a:stretch>
                      <a:fillRect/>
                    </a:stretch>
                  </pic:blipFill>
                  <pic:spPr>
                    <a:xfrm>
                      <a:off x="0" y="0"/>
                      <a:ext cx="4095750" cy="1190625"/>
                    </a:xfrm>
                    <a:prstGeom prst="rect">
                      <a:avLst/>
                    </a:prstGeom>
                  </pic:spPr>
                </pic:pic>
              </a:graphicData>
            </a:graphic>
          </wp:inline>
        </w:drawing>
      </w:r>
    </w:p>
    <w:p w14:paraId="2B64167D">
      <w:pPr>
        <w:shd w:val="clear" w:color="auto" w:fill="auto"/>
        <w:spacing w:line="360" w:lineRule="auto"/>
        <w:jc w:val="left"/>
        <w:textAlignment w:val="center"/>
        <w:rPr>
          <w:sz w:val="21"/>
        </w:rPr>
      </w:pPr>
      <w:r>
        <w:rPr>
          <w:sz w:val="21"/>
        </w:rPr>
        <w:t>(1)使用压强计前，发现U形管左右两侧的液面有一定的高度差，如图甲，应通过下述方法</w:t>
      </w:r>
      <w:r>
        <w:rPr>
          <w:rFonts w:ascii="Times New Roman" w:eastAsia="Times New Roman" w:hAnsi="Times New Roman" w:cs="Times New Roman"/>
          <w:b w:val="0"/>
          <w:sz w:val="21"/>
        </w:rPr>
        <w:t>______</w:t>
      </w:r>
      <w:r>
        <w:rPr>
          <w:sz w:val="21"/>
        </w:rPr>
        <w:t>（填序号）进行调节，使U形管左右两侧的水面相平。</w:t>
      </w:r>
    </w:p>
    <w:p w14:paraId="65D366BD">
      <w:pPr>
        <w:shd w:val="clear" w:color="auto" w:fill="auto"/>
        <w:spacing w:line="360" w:lineRule="auto"/>
        <w:jc w:val="left"/>
        <w:textAlignment w:val="center"/>
        <w:rPr>
          <w:sz w:val="21"/>
        </w:rPr>
      </w:pPr>
      <w:r>
        <w:rPr>
          <w:sz w:val="21"/>
        </w:rPr>
        <w:t>①从U形管内倒出适量的液体</w:t>
      </w:r>
      <w:r>
        <w:rPr>
          <w:rFonts w:ascii="Times New Roman" w:eastAsia="Times New Roman" w:hAnsi="Times New Roman" w:cs="Times New Roman"/>
          <w:kern w:val="0"/>
          <w:sz w:val="24"/>
          <w:szCs w:val="24"/>
        </w:rPr>
        <w:t>  </w:t>
      </w:r>
      <w:r>
        <w:rPr>
          <w:sz w:val="21"/>
        </w:rPr>
        <w:t>②拆除软管重新安装</w:t>
      </w:r>
      <w:r>
        <w:rPr>
          <w:rFonts w:ascii="Times New Roman" w:eastAsia="Times New Roman" w:hAnsi="Times New Roman" w:cs="Times New Roman"/>
          <w:kern w:val="0"/>
          <w:sz w:val="24"/>
          <w:szCs w:val="24"/>
        </w:rPr>
        <w:t>  </w:t>
      </w:r>
      <w:r>
        <w:rPr>
          <w:sz w:val="21"/>
        </w:rPr>
        <w:t>③向U形管内加适量的液体</w:t>
      </w:r>
    </w:p>
    <w:p w14:paraId="3F4F0559">
      <w:pPr>
        <w:shd w:val="clear" w:color="auto" w:fill="auto"/>
        <w:spacing w:line="360" w:lineRule="auto"/>
        <w:jc w:val="left"/>
        <w:textAlignment w:val="center"/>
        <w:rPr>
          <w:sz w:val="21"/>
        </w:rPr>
      </w:pPr>
      <w:r>
        <w:rPr>
          <w:sz w:val="21"/>
        </w:rPr>
        <w:t>(2)同学们分析乙、丙两图的实验现象，初步得出的结论是：在同种液体中，液体深度越</w:t>
      </w:r>
      <w:r>
        <w:rPr>
          <w:rFonts w:ascii="Times New Roman" w:eastAsia="Times New Roman" w:hAnsi="Times New Roman" w:cs="Times New Roman"/>
          <w:b w:val="0"/>
          <w:sz w:val="21"/>
        </w:rPr>
        <w:t>______</w:t>
      </w:r>
      <w:r>
        <w:rPr>
          <w:sz w:val="21"/>
        </w:rPr>
        <w:t>，液体内部压强越</w:t>
      </w:r>
      <w:r>
        <w:rPr>
          <w:rFonts w:ascii="Times New Roman" w:eastAsia="Times New Roman" w:hAnsi="Times New Roman" w:cs="Times New Roman"/>
          <w:b w:val="0"/>
          <w:sz w:val="21"/>
        </w:rPr>
        <w:t>______</w:t>
      </w:r>
      <w:r>
        <w:rPr>
          <w:sz w:val="21"/>
        </w:rPr>
        <w:t>。</w:t>
      </w:r>
    </w:p>
    <w:p w14:paraId="1B77D3B0">
      <w:pPr>
        <w:shd w:val="clear" w:color="auto" w:fill="auto"/>
        <w:spacing w:line="360" w:lineRule="auto"/>
        <w:jc w:val="left"/>
        <w:textAlignment w:val="center"/>
        <w:rPr>
          <w:sz w:val="21"/>
        </w:rPr>
      </w:pPr>
      <w:r>
        <w:rPr>
          <w:sz w:val="21"/>
        </w:rPr>
        <w:t>(3)图丙中橡皮膜到水面的距离为10cm，则此时橡皮膜受到水的压强为</w:t>
      </w:r>
      <w:r>
        <w:rPr>
          <w:rFonts w:ascii="Times New Roman" w:eastAsia="Times New Roman" w:hAnsi="Times New Roman" w:cs="Times New Roman"/>
          <w:b w:val="0"/>
          <w:sz w:val="21"/>
        </w:rPr>
        <w:t>______</w:t>
      </w:r>
      <w:r>
        <w:rPr>
          <w:sz w:val="21"/>
        </w:rPr>
        <w:t>Pa、保持图丙中探头的位置不变，并向容器内加入适量的浓盐水，发现U形管两侧液面的高度差变大，于是得出了“在同一深度，液体的密度越大，其内部的压强越大”的结论。你认为这样得到的结论是否可靠？原因是</w:t>
      </w:r>
      <w:r>
        <w:rPr>
          <w:rFonts w:ascii="Times New Roman" w:eastAsia="Times New Roman" w:hAnsi="Times New Roman" w:cs="Times New Roman"/>
          <w:b w:val="0"/>
          <w:sz w:val="21"/>
        </w:rPr>
        <w:t>________</w:t>
      </w:r>
      <w:r>
        <w:object>
          <v:shape id="_x0000_i1099" type="#_x0000_t75" alt="eqId2e38533c37daa1cd2b6df3e5df35fd3d" style="width:95pt;height:19.1pt" o:ole="" coordsize="21600,21600" o:preferrelative="t" filled="f" stroked="f">
            <v:stroke joinstyle="miter"/>
            <v:imagedata r:id="rId161" o:title="eqId2e38533c37daa1cd2b6df3e5df35fd3d"/>
            <o:lock v:ext="edit" aspectratio="t"/>
            <w10:anchorlock/>
          </v:shape>
          <o:OLEObject Type="Embed" ProgID="Equation.DSMT4" ShapeID="_x0000_i1099" DrawAspect="Content" ObjectID="_1468075799" r:id="rId162"/>
        </w:object>
      </w:r>
      <w:r>
        <w:rPr>
          <w:sz w:val="21"/>
        </w:rPr>
        <w:t>，</w:t>
      </w:r>
      <w:r>
        <w:rPr>
          <w:rFonts w:ascii="Times New Roman" w:eastAsia="Times New Roman" w:hAnsi="Times New Roman" w:cs="Times New Roman"/>
          <w:i/>
          <w:sz w:val="21"/>
        </w:rPr>
        <w:t>g</w:t>
      </w:r>
      <w:r>
        <w:rPr>
          <w:sz w:val="21"/>
        </w:rPr>
        <w:t>取10N/kg）</w:t>
      </w:r>
    </w:p>
    <w:p w14:paraId="31152488">
      <w:pPr>
        <w:shd w:val="clear" w:color="auto" w:fill="auto"/>
        <w:spacing w:line="360" w:lineRule="auto"/>
        <w:jc w:val="left"/>
        <w:textAlignment w:val="center"/>
        <w:rPr>
          <w:sz w:val="21"/>
        </w:rPr>
      </w:pPr>
      <w:r>
        <w:rPr>
          <w:sz w:val="21"/>
        </w:rPr>
        <w:t>(4)实验后，该同学自制如图丁装置继续探究，已知隔板在容器的中央。他向隔板左侧倒水，再向隔板右侧缓慢倒入另一种液体，当加到一定程度时，橡皮膜变平，此时用刻度尺测出如下物理量：</w:t>
      </w:r>
    </w:p>
    <w:p w14:paraId="3CBC901A">
      <w:pPr>
        <w:shd w:val="clear" w:color="auto" w:fill="auto"/>
        <w:spacing w:line="360" w:lineRule="auto"/>
        <w:jc w:val="left"/>
        <w:textAlignment w:val="center"/>
        <w:rPr>
          <w:sz w:val="21"/>
        </w:rPr>
      </w:pPr>
      <w:r>
        <w:rPr>
          <w:sz w:val="21"/>
        </w:rPr>
        <w:t>A．左侧水面到容器底的距离</w:t>
      </w:r>
      <w:r>
        <w:object>
          <v:shape id="_x0000_i1100" type="#_x0000_t75" alt="eqId80b53eab97158937f92039c1e133b0f1" style="width:10.55pt;height:15.8pt" o:ole="" coordsize="21600,21600" o:preferrelative="t" filled="f" stroked="f">
            <v:stroke joinstyle="miter"/>
            <v:imagedata r:id="rId149" o:title="eqId80b53eab97158937f92039c1e133b0f1"/>
            <o:lock v:ext="edit" aspectratio="t"/>
            <w10:anchorlock/>
          </v:shape>
          <o:OLEObject Type="Embed" ProgID="Equation.DSMT4" ShapeID="_x0000_i1100" DrawAspect="Content" ObjectID="_1468075800" r:id="rId163"/>
        </w:object>
      </w:r>
    </w:p>
    <w:p w14:paraId="49158F3C">
      <w:pPr>
        <w:shd w:val="clear" w:color="auto" w:fill="auto"/>
        <w:spacing w:line="360" w:lineRule="auto"/>
        <w:jc w:val="left"/>
        <w:textAlignment w:val="center"/>
        <w:rPr>
          <w:sz w:val="21"/>
        </w:rPr>
      </w:pPr>
      <w:r>
        <w:rPr>
          <w:sz w:val="21"/>
        </w:rPr>
        <w:t>B．左侧水面到橡皮膜中心的距离</w:t>
      </w:r>
      <w:r>
        <w:object>
          <v:shape id="_x0000_i1101" type="#_x0000_t75" alt="eqIdf285174fbf90a9742de57c1e53224cff" style="width:11.4pt;height:15.35pt" o:ole="" coordsize="21600,21600" o:preferrelative="t" filled="f" stroked="f">
            <v:stroke joinstyle="miter"/>
            <v:imagedata r:id="rId151" o:title="eqIdf285174fbf90a9742de57c1e53224cff"/>
            <o:lock v:ext="edit" aspectratio="t"/>
            <w10:anchorlock/>
          </v:shape>
          <o:OLEObject Type="Embed" ProgID="Equation.DSMT4" ShapeID="_x0000_i1101" DrawAspect="Content" ObjectID="_1468075801" r:id="rId164"/>
        </w:object>
      </w:r>
    </w:p>
    <w:p w14:paraId="1485E21D">
      <w:pPr>
        <w:shd w:val="clear" w:color="auto" w:fill="auto"/>
        <w:spacing w:line="360" w:lineRule="auto"/>
        <w:jc w:val="left"/>
        <w:textAlignment w:val="center"/>
        <w:rPr>
          <w:sz w:val="21"/>
        </w:rPr>
      </w:pPr>
      <w:r>
        <w:rPr>
          <w:sz w:val="21"/>
        </w:rPr>
        <w:t>C．右侧待测液体表面到容器底的距离</w:t>
      </w:r>
      <w:r>
        <w:object>
          <v:shape id="_x0000_i1102" type="#_x0000_t75" alt="eqIde8e8854159e7443b5fe53436bf9e367f" style="width:10.55pt;height:15.8pt" o:ole="" coordsize="21600,21600" o:preferrelative="t" filled="f" stroked="f">
            <v:stroke joinstyle="miter"/>
            <v:imagedata r:id="rId153" o:title="eqIde8e8854159e7443b5fe53436bf9e367f"/>
            <o:lock v:ext="edit" aspectratio="t"/>
            <w10:anchorlock/>
          </v:shape>
          <o:OLEObject Type="Embed" ProgID="Equation.DSMT4" ShapeID="_x0000_i1102" DrawAspect="Content" ObjectID="_1468075802" r:id="rId165"/>
        </w:object>
      </w:r>
    </w:p>
    <w:p w14:paraId="58CE8250">
      <w:pPr>
        <w:shd w:val="clear" w:color="auto" w:fill="auto"/>
        <w:spacing w:line="360" w:lineRule="auto"/>
        <w:jc w:val="left"/>
        <w:textAlignment w:val="center"/>
        <w:rPr>
          <w:sz w:val="21"/>
        </w:rPr>
      </w:pPr>
      <w:r>
        <w:rPr>
          <w:sz w:val="21"/>
        </w:rPr>
        <w:t>D．右侧待测液体表面到橡皮膜中心的距离</w:t>
      </w:r>
      <w:r>
        <w:object>
          <v:shape id="_x0000_i1103" type="#_x0000_t75" alt="eqId5bfaa3805eae0211e2eb354fbe41ef5d" style="width:11.4pt;height:15.8pt" o:ole="" coordsize="21600,21600" o:preferrelative="t" filled="f" stroked="f">
            <v:stroke joinstyle="miter"/>
            <v:imagedata r:id="rId155" o:title="eqId5bfaa3805eae0211e2eb354fbe41ef5d"/>
            <o:lock v:ext="edit" aspectratio="t"/>
            <w10:anchorlock/>
          </v:shape>
          <o:OLEObject Type="Embed" ProgID="Equation.DSMT4" ShapeID="_x0000_i1103" DrawAspect="Content" ObjectID="_1468075803" r:id="rId166"/>
        </w:object>
      </w:r>
    </w:p>
    <w:p w14:paraId="420ECF0D">
      <w:pPr>
        <w:shd w:val="clear" w:color="auto" w:fill="auto"/>
        <w:spacing w:line="360" w:lineRule="auto"/>
        <w:jc w:val="left"/>
        <w:textAlignment w:val="center"/>
        <w:rPr>
          <w:sz w:val="21"/>
        </w:rPr>
      </w:pPr>
      <w:r>
        <w:rPr>
          <w:sz w:val="21"/>
        </w:rPr>
        <w:t>根据你选用的物理量推导出待测液体密度的表达式为</w:t>
      </w:r>
      <w:r>
        <w:object>
          <v:shape id="_x0000_i1104" type="#_x0000_t75" alt="eqIdb30db97c39edcede2f0e7d4e075fecec" style="width:18.45pt;height:11.2pt" o:ole="" coordsize="21600,21600" o:preferrelative="t" filled="f" stroked="f">
            <v:stroke joinstyle="miter"/>
            <v:imagedata r:id="rId167" o:title="eqIdb30db97c39edcede2f0e7d4e075fecec"/>
            <o:lock v:ext="edit" aspectratio="t"/>
            <w10:anchorlock/>
          </v:shape>
          <o:OLEObject Type="Embed" ProgID="Equation.DSMT4" ShapeID="_x0000_i1104" DrawAspect="Content" ObjectID="_1468075804" r:id="rId168"/>
        </w:object>
      </w:r>
      <w:r>
        <w:rPr>
          <w:rFonts w:ascii="Times New Roman" w:eastAsia="Times New Roman" w:hAnsi="Times New Roman" w:cs="Times New Roman"/>
          <w:b w:val="0"/>
          <w:sz w:val="21"/>
        </w:rPr>
        <w:t>______</w:t>
      </w:r>
      <w:r>
        <w:rPr>
          <w:sz w:val="21"/>
        </w:rPr>
        <w:t>（用题中字母和</w:t>
      </w:r>
      <w:r>
        <w:object>
          <v:shape id="_x0000_i1105" type="#_x0000_t75" alt="eqId1266991755868913b23dbad01b538ed1" style="width:15.8pt;height:17.15pt" o:ole="" coordsize="21600,21600" o:preferrelative="t" filled="f" stroked="f">
            <v:stroke joinstyle="miter"/>
            <v:imagedata r:id="rId169" o:title="eqId1266991755868913b23dbad01b538ed1"/>
            <o:lock v:ext="edit" aspectratio="t"/>
            <w10:anchorlock/>
          </v:shape>
          <o:OLEObject Type="Embed" ProgID="Equation.DSMT4" ShapeID="_x0000_i1105" DrawAspect="Content" ObjectID="_1468075805" r:id="rId170"/>
        </w:object>
      </w:r>
      <w:r>
        <w:rPr>
          <w:sz w:val="21"/>
        </w:rPr>
        <w:t>表示）。</w:t>
      </w:r>
    </w:p>
    <w:p w14:paraId="36DD0A21">
      <w:pPr>
        <w:shd w:val="clear" w:color="auto" w:fill="auto"/>
        <w:spacing w:line="360" w:lineRule="auto"/>
        <w:jc w:val="left"/>
        <w:textAlignment w:val="center"/>
        <w:rPr>
          <w:rFonts w:hint="eastAsia"/>
          <w:sz w:val="21"/>
          <w:lang w:val="en-US" w:eastAsia="zh-CN"/>
        </w:rPr>
      </w:pPr>
    </w:p>
    <w:p w14:paraId="16141FA8">
      <w:pPr>
        <w:shd w:val="clear" w:color="auto" w:fill="auto"/>
        <w:spacing w:line="360" w:lineRule="auto"/>
        <w:jc w:val="left"/>
        <w:textAlignment w:val="center"/>
        <w:rPr>
          <w:sz w:val="21"/>
        </w:rPr>
      </w:pPr>
      <w:r>
        <w:rPr>
          <w:rFonts w:hint="eastAsia"/>
          <w:sz w:val="21"/>
          <w:lang w:val="en-US" w:eastAsia="zh-CN"/>
        </w:rPr>
        <w:t>8</w:t>
      </w:r>
      <w:r>
        <w:rPr>
          <w:sz w:val="21"/>
        </w:rPr>
        <w:t>．（2025·陕西商洛·一模）小明在“探究液体压强与哪些因素有关”的实验中，在U形管接头处加装了一个三通接头，如图-1所示。</w:t>
      </w:r>
    </w:p>
    <w:p w14:paraId="611B6E9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163320"/>
            <wp:effectExtent l="0" t="0" r="12065" b="10160"/>
            <wp:docPr id="100063" name="图片 100063" descr="@@@e33194d5-24c7-4b6c-8bb3-e6a282e286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e33194d5-24c7-4b6c-8bb3-e6a282e286d7"/>
                    <pic:cNvPicPr>
                      <a:picLocks noChangeAspect="1"/>
                    </pic:cNvPicPr>
                  </pic:nvPicPr>
                  <pic:blipFill>
                    <a:blip xmlns:r="http://schemas.openxmlformats.org/officeDocument/2006/relationships" r:embed="rId171"/>
                    <a:stretch>
                      <a:fillRect/>
                    </a:stretch>
                  </pic:blipFill>
                  <pic:spPr>
                    <a:xfrm>
                      <a:off x="0" y="0"/>
                      <a:ext cx="5276800" cy="1163788"/>
                    </a:xfrm>
                    <a:prstGeom prst="rect">
                      <a:avLst/>
                    </a:prstGeom>
                  </pic:spPr>
                </pic:pic>
              </a:graphicData>
            </a:graphic>
          </wp:inline>
        </w:drawing>
      </w:r>
    </w:p>
    <w:p w14:paraId="7F781190">
      <w:pPr>
        <w:shd w:val="clear" w:color="auto" w:fill="auto"/>
        <w:spacing w:line="360" w:lineRule="auto"/>
        <w:jc w:val="left"/>
        <w:textAlignment w:val="center"/>
        <w:rPr>
          <w:sz w:val="21"/>
        </w:rPr>
      </w:pPr>
      <w:r>
        <w:rPr>
          <w:sz w:val="21"/>
        </w:rPr>
        <w:t>(1)U形管与探头的橡胶管连接时，阀门K处于打开状态，以确保</w:t>
      </w:r>
      <w:r>
        <w:rPr>
          <w:rFonts w:ascii="Times New Roman" w:eastAsia="Times New Roman" w:hAnsi="Times New Roman" w:cs="Times New Roman"/>
          <w:b w:val="0"/>
          <w:sz w:val="21"/>
        </w:rPr>
        <w:t>____________</w:t>
      </w:r>
      <w:r>
        <w:rPr>
          <w:sz w:val="21"/>
        </w:rPr>
        <w:t>。连好装置后将阀门K关闭，用手轻按探头上的橡皮膜，发现U形管两侧液面高度差变化明显，说明该装置的气密性</w:t>
      </w:r>
      <w:r>
        <w:rPr>
          <w:rFonts w:ascii="Times New Roman" w:eastAsia="Times New Roman" w:hAnsi="Times New Roman" w:cs="Times New Roman"/>
          <w:b w:val="0"/>
          <w:sz w:val="21"/>
        </w:rPr>
        <w:t>_______</w:t>
      </w:r>
      <w:r>
        <w:rPr>
          <w:sz w:val="21"/>
        </w:rPr>
        <w:t>（选填“好”或“差”）。</w:t>
      </w:r>
    </w:p>
    <w:p w14:paraId="386578BF">
      <w:pPr>
        <w:shd w:val="clear" w:color="auto" w:fill="auto"/>
        <w:spacing w:line="360" w:lineRule="auto"/>
        <w:jc w:val="left"/>
        <w:textAlignment w:val="center"/>
        <w:rPr>
          <w:sz w:val="21"/>
        </w:rPr>
      </w:pPr>
      <w:r>
        <w:rPr>
          <w:sz w:val="21"/>
        </w:rPr>
        <w:t>(2)装置调试完毕进行实验，比较图-2与图-3，可初步得出：同种液体在同一深度向各个方向的压强</w:t>
      </w:r>
      <w:r>
        <w:rPr>
          <w:rFonts w:ascii="Times New Roman" w:eastAsia="Times New Roman" w:hAnsi="Times New Roman" w:cs="Times New Roman"/>
          <w:b w:val="0"/>
          <w:sz w:val="21"/>
        </w:rPr>
        <w:t>_______</w:t>
      </w:r>
      <w:r>
        <w:rPr>
          <w:sz w:val="21"/>
        </w:rPr>
        <w:t>。比较图-2与图-</w:t>
      </w:r>
      <w:r>
        <w:rPr>
          <w:rFonts w:ascii="Times New Roman" w:eastAsia="Times New Roman" w:hAnsi="Times New Roman" w:cs="Times New Roman"/>
          <w:b w:val="0"/>
          <w:sz w:val="21"/>
        </w:rPr>
        <w:t>_______</w:t>
      </w:r>
      <w:r>
        <w:rPr>
          <w:sz w:val="21"/>
        </w:rPr>
        <w:t>，还可得出：液体压强随深度的增加而增大。</w:t>
      </w:r>
    </w:p>
    <w:p w14:paraId="0D4B63FF">
      <w:pPr>
        <w:shd w:val="clear" w:color="auto" w:fill="auto"/>
        <w:spacing w:line="360" w:lineRule="auto"/>
        <w:jc w:val="left"/>
        <w:textAlignment w:val="center"/>
        <w:rPr>
          <w:sz w:val="21"/>
        </w:rPr>
      </w:pPr>
      <w:r>
        <w:rPr>
          <w:sz w:val="21"/>
        </w:rPr>
        <w:t>(3)小明发现探头所处深度较浅时，U形管两侧液面的高度差不明显，可将U形管中的水换成密度更</w:t>
      </w:r>
      <w:r>
        <w:rPr>
          <w:rFonts w:ascii="Times New Roman" w:eastAsia="Times New Roman" w:hAnsi="Times New Roman" w:cs="Times New Roman"/>
          <w:b w:val="0"/>
          <w:sz w:val="21"/>
        </w:rPr>
        <w:t>_______</w:t>
      </w:r>
      <w:r>
        <w:rPr>
          <w:sz w:val="21"/>
        </w:rPr>
        <w:t>（选填“大”或“小”）的液体以方便读数。</w:t>
      </w:r>
    </w:p>
    <w:p w14:paraId="2CE508F8">
      <w:pPr>
        <w:shd w:val="clear" w:color="auto" w:fill="auto"/>
        <w:spacing w:line="360" w:lineRule="auto"/>
        <w:jc w:val="left"/>
        <w:textAlignment w:val="center"/>
        <w:rPr>
          <w:sz w:val="21"/>
        </w:rPr>
      </w:pPr>
      <w:r>
        <w:rPr>
          <w:sz w:val="21"/>
        </w:rPr>
        <w:t>(4)探究了液体压强的相关内容后，小明又设计出如图-5所示的实验器材，测量盐水的密度：</w:t>
      </w:r>
    </w:p>
    <w:p w14:paraId="41B47837">
      <w:pPr>
        <w:shd w:val="clear" w:color="auto" w:fill="auto"/>
        <w:spacing w:line="360" w:lineRule="auto"/>
        <w:jc w:val="left"/>
        <w:textAlignment w:val="center"/>
        <w:rPr>
          <w:sz w:val="21"/>
        </w:rPr>
      </w:pPr>
      <w:r>
        <w:rPr>
          <w:sz w:val="21"/>
        </w:rPr>
        <w:t>①用细线和橡皮膜把两端开口且粗细均匀的玻璃管一端扎紧，向管内倒入适量的水，橡皮膜向下凸出，如图-5甲所示，用刻度尺测出水面到下管口的距离，记为</w:t>
      </w:r>
      <w:r>
        <w:object>
          <v:shape id="_x0000_i1106" type="#_x0000_t75" alt="eqId80b53eab97158937f92039c1e133b0f1" style="width:10.55pt;height:15.8pt" o:ole="" coordsize="21600,21600" o:preferrelative="t" filled="f" stroked="f">
            <v:stroke joinstyle="miter"/>
            <v:imagedata r:id="rId149" o:title="eqId80b53eab97158937f92039c1e133b0f1"/>
            <o:lock v:ext="edit" aspectratio="t"/>
            <w10:anchorlock/>
          </v:shape>
          <o:OLEObject Type="Embed" ProgID="Equation.DSMT4" ShapeID="_x0000_i1106" DrawAspect="Content" ObjectID="_1468075806" r:id="rId172"/>
        </w:object>
      </w:r>
      <w:r>
        <w:rPr>
          <w:sz w:val="21"/>
        </w:rPr>
        <w:t>。</w:t>
      </w:r>
    </w:p>
    <w:p w14:paraId="72E61312">
      <w:pPr>
        <w:shd w:val="clear" w:color="auto" w:fill="auto"/>
        <w:spacing w:line="360" w:lineRule="auto"/>
        <w:jc w:val="left"/>
        <w:textAlignment w:val="center"/>
        <w:rPr>
          <w:sz w:val="21"/>
        </w:rPr>
      </w:pPr>
      <w:r>
        <w:rPr>
          <w:sz w:val="21"/>
        </w:rPr>
        <w:t>②在烧杯中装入适量的盐水，将玻璃管缓慢浸入其中，直至橡皮膜与下管口平齐为止，如图-5乙所示，用刻度尺测出盐水面到下管口的距离，记为</w:t>
      </w:r>
      <w:r>
        <w:object>
          <v:shape id="_x0000_i1107" type="#_x0000_t75" alt="eqIdf285174fbf90a9742de57c1e53224cff" style="width:11.4pt;height:15.35pt" o:ole="" coordsize="21600,21600" o:preferrelative="t" filled="f" stroked="f">
            <v:stroke joinstyle="miter"/>
            <v:imagedata r:id="rId151" o:title="eqIdf285174fbf90a9742de57c1e53224cff"/>
            <o:lock v:ext="edit" aspectratio="t"/>
            <w10:anchorlock/>
          </v:shape>
          <o:OLEObject Type="Embed" ProgID="Equation.DSMT4" ShapeID="_x0000_i1107" DrawAspect="Content" ObjectID="_1468075807" r:id="rId173"/>
        </w:object>
      </w:r>
      <w:r>
        <w:rPr>
          <w:sz w:val="21"/>
        </w:rPr>
        <w:t>。</w:t>
      </w:r>
    </w:p>
    <w:p w14:paraId="03968690">
      <w:pPr>
        <w:shd w:val="clear" w:color="auto" w:fill="auto"/>
        <w:spacing w:line="360" w:lineRule="auto"/>
        <w:jc w:val="left"/>
        <w:textAlignment w:val="center"/>
        <w:rPr>
          <w:sz w:val="21"/>
        </w:rPr>
      </w:pPr>
      <w:r>
        <w:rPr>
          <w:sz w:val="21"/>
        </w:rPr>
        <w:t>③盐水密度表达式：</w:t>
      </w:r>
      <w:r>
        <w:object>
          <v:shape id="_x0000_i1108" type="#_x0000_t75" alt="eqId945c06cc9b3338cdff12dc1be3eb515c" style="width:25.5pt;height:15.6pt" o:ole="" coordsize="21600,21600" o:preferrelative="t" filled="f" stroked="f">
            <v:stroke joinstyle="miter"/>
            <v:imagedata r:id="rId174" o:title="eqId945c06cc9b3338cdff12dc1be3eb515c"/>
            <o:lock v:ext="edit" aspectratio="t"/>
            <w10:anchorlock/>
          </v:shape>
          <o:OLEObject Type="Embed" ProgID="Equation.DSMT4" ShapeID="_x0000_i1108" DrawAspect="Content" ObjectID="_1468075808" r:id="rId175"/>
        </w:object>
      </w:r>
      <w:r>
        <w:rPr>
          <w:rFonts w:ascii="Times New Roman" w:eastAsia="Times New Roman" w:hAnsi="Times New Roman" w:cs="Times New Roman"/>
          <w:b w:val="0"/>
          <w:sz w:val="21"/>
        </w:rPr>
        <w:t>_______</w:t>
      </w:r>
      <w:r>
        <w:rPr>
          <w:sz w:val="21"/>
        </w:rPr>
        <w:t>（用</w:t>
      </w:r>
      <w:r>
        <w:object>
          <v:shape id="_x0000_i1109" type="#_x0000_t75" alt="eqId1266991755868913b23dbad01b538ed1" style="width:15.8pt;height:17.15pt" o:ole="" coordsize="21600,21600" o:preferrelative="t" filled="f" stroked="f">
            <v:stroke joinstyle="miter"/>
            <v:imagedata r:id="rId169" o:title="eqId1266991755868913b23dbad01b538ed1"/>
            <o:lock v:ext="edit" aspectratio="t"/>
            <w10:anchorlock/>
          </v:shape>
          <o:OLEObject Type="Embed" ProgID="Equation.DSMT4" ShapeID="_x0000_i1109" DrawAspect="Content" ObjectID="_1468075809" r:id="rId176"/>
        </w:object>
      </w:r>
      <w:r>
        <w:rPr>
          <w:sz w:val="21"/>
        </w:rPr>
        <w:t>、</w:t>
      </w:r>
      <w:r>
        <w:object>
          <v:shape id="_x0000_i1110" type="#_x0000_t75" alt="eqId80b53eab97158937f92039c1e133b0f1" style="width:10.55pt;height:15.8pt" o:ole="" coordsize="21600,21600" o:preferrelative="t" filled="f" stroked="f">
            <v:stroke joinstyle="miter"/>
            <v:imagedata r:id="rId149" o:title="eqId80b53eab97158937f92039c1e133b0f1"/>
            <o:lock v:ext="edit" aspectratio="t"/>
            <w10:anchorlock/>
          </v:shape>
          <o:OLEObject Type="Embed" ProgID="Equation.DSMT4" ShapeID="_x0000_i1110" DrawAspect="Content" ObjectID="_1468075810" r:id="rId177"/>
        </w:object>
      </w:r>
      <w:r>
        <w:rPr>
          <w:sz w:val="21"/>
        </w:rPr>
        <w:t>、</w:t>
      </w:r>
      <w:r>
        <w:object>
          <v:shape id="_x0000_i1111" type="#_x0000_t75" alt="eqIdf285174fbf90a9742de57c1e53224cff" style="width:11.4pt;height:15.35pt" o:ole="" coordsize="21600,21600" o:preferrelative="t" filled="f" stroked="f">
            <v:stroke joinstyle="miter"/>
            <v:imagedata r:id="rId151" o:title="eqIdf285174fbf90a9742de57c1e53224cff"/>
            <o:lock v:ext="edit" aspectratio="t"/>
            <w10:anchorlock/>
          </v:shape>
          <o:OLEObject Type="Embed" ProgID="Equation.DSMT4" ShapeID="_x0000_i1111" DrawAspect="Content" ObjectID="_1468075811" r:id="rId178"/>
        </w:object>
      </w:r>
      <w:r>
        <w:rPr>
          <w:sz w:val="21"/>
        </w:rPr>
        <w:t>）。用该方法测出的盐水密度将</w:t>
      </w:r>
      <w:r>
        <w:rPr>
          <w:rFonts w:ascii="Times New Roman" w:eastAsia="Times New Roman" w:hAnsi="Times New Roman" w:cs="Times New Roman"/>
          <w:b w:val="0"/>
          <w:sz w:val="21"/>
        </w:rPr>
        <w:t>_______</w:t>
      </w:r>
      <w:r>
        <w:rPr>
          <w:sz w:val="21"/>
        </w:rPr>
        <w:t>（选填“偏大”“偏小”或“不变”）。</w:t>
      </w:r>
    </w:p>
    <w:p w14:paraId="6A4C9047">
      <w:pPr>
        <w:jc w:val="left"/>
        <w:textAlignment w:val="center"/>
        <w:rPr>
          <w:rFonts w:ascii="宋体" w:eastAsia="宋体" w:hAnsi="宋体" w:cs="宋体"/>
          <w:b/>
          <w:i w:val="0"/>
          <w:color w:val="000000"/>
          <w:sz w:val="21"/>
        </w:rPr>
      </w:pPr>
    </w:p>
    <w:p w14:paraId="77600BB2">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二、计算题</w:t>
      </w:r>
    </w:p>
    <w:p w14:paraId="2902752A">
      <w:pPr>
        <w:shd w:val="clear" w:color="auto" w:fill="auto"/>
        <w:spacing w:line="360" w:lineRule="auto"/>
        <w:jc w:val="left"/>
        <w:textAlignment w:val="center"/>
        <w:rPr>
          <w:sz w:val="21"/>
        </w:rPr>
      </w:pPr>
      <w:r>
        <w:rPr>
          <w:rFonts w:hint="eastAsia"/>
          <w:sz w:val="21"/>
          <w:lang w:val="en-US" w:eastAsia="zh-CN"/>
        </w:rPr>
        <w:t>9</w:t>
      </w:r>
      <w:r>
        <w:rPr>
          <w:sz w:val="21"/>
        </w:rPr>
        <w:t>．（24-25八年级下·辽宁沈阳·开学考试）如图所示，铁桶的重力为20N，桶的底面积为</w:t>
      </w:r>
      <w:r>
        <w:object>
          <v:shape id="_x0000_i1112" type="#_x0000_t75" alt="eqIddc1796847bb8173dc36a5d1b13c7984b" style="width:34.25pt;height:13.85pt" o:ole="" coordsize="21600,21600" o:preferrelative="t" filled="f" stroked="f">
            <v:stroke joinstyle="miter"/>
            <v:imagedata r:id="rId179" o:title="eqIddc1796847bb8173dc36a5d1b13c7984b"/>
            <o:lock v:ext="edit" aspectratio="t"/>
            <w10:anchorlock/>
          </v:shape>
          <o:OLEObject Type="Embed" ProgID="Equation.DSMT4" ShapeID="_x0000_i1112" DrawAspect="Content" ObjectID="_1468075812" r:id="rId180"/>
        </w:object>
      </w:r>
      <w:r>
        <w:rPr>
          <w:sz w:val="21"/>
        </w:rPr>
        <w:t>，往桶里倒入2.5kg的水，水的深度为15cm，平放在面积为</w:t>
      </w:r>
      <w:r>
        <w:object>
          <v:shape id="_x0000_i1113" type="#_x0000_t75" alt="eqId996f8ae97a68519430d679d920fb8a3d" style="width:18.45pt;height:13.15pt" o:ole="" coordsize="21600,21600" o:preferrelative="t" filled="f" stroked="f">
            <v:stroke joinstyle="miter"/>
            <v:imagedata r:id="rId181" o:title="eqId996f8ae97a68519430d679d920fb8a3d"/>
            <o:lock v:ext="edit" aspectratio="t"/>
            <w10:anchorlock/>
          </v:shape>
          <o:OLEObject Type="Embed" ProgID="Equation.DSMT4" ShapeID="_x0000_i1113" DrawAspect="Content" ObjectID="_1468075813" r:id="rId182"/>
        </w:object>
      </w:r>
      <w:r>
        <w:rPr>
          <w:sz w:val="21"/>
        </w:rPr>
        <w:t>的水平台面上。求：</w:t>
      </w:r>
    </w:p>
    <w:p w14:paraId="6115074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62025" cy="723900"/>
            <wp:effectExtent l="0" t="0" r="13335" b="7620"/>
            <wp:docPr id="100065" name="图片 100065" descr="@@@3934ea65-3934-48ae-946d-2e7770e7f4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3934ea65-3934-48ae-946d-2e7770e7f43c"/>
                    <pic:cNvPicPr>
                      <a:picLocks noChangeAspect="1"/>
                    </pic:cNvPicPr>
                  </pic:nvPicPr>
                  <pic:blipFill>
                    <a:blip xmlns:r="http://schemas.openxmlformats.org/officeDocument/2006/relationships" r:embed="rId183"/>
                    <a:stretch>
                      <a:fillRect/>
                    </a:stretch>
                  </pic:blipFill>
                  <pic:spPr>
                    <a:xfrm>
                      <a:off x="0" y="0"/>
                      <a:ext cx="962025" cy="723900"/>
                    </a:xfrm>
                    <a:prstGeom prst="rect">
                      <a:avLst/>
                    </a:prstGeom>
                  </pic:spPr>
                </pic:pic>
              </a:graphicData>
            </a:graphic>
          </wp:inline>
        </w:drawing>
      </w:r>
    </w:p>
    <w:p w14:paraId="2B9BC3CA">
      <w:pPr>
        <w:shd w:val="clear" w:color="auto" w:fill="auto"/>
        <w:spacing w:line="360" w:lineRule="auto"/>
        <w:jc w:val="left"/>
        <w:textAlignment w:val="center"/>
        <w:rPr>
          <w:sz w:val="21"/>
        </w:rPr>
      </w:pPr>
      <w:r>
        <w:rPr>
          <w:sz w:val="21"/>
        </w:rPr>
        <w:t>(1)水对桶底的压强；</w:t>
      </w:r>
    </w:p>
    <w:p w14:paraId="6A32B587">
      <w:pPr>
        <w:shd w:val="clear" w:color="auto" w:fill="auto"/>
        <w:spacing w:line="360" w:lineRule="auto"/>
        <w:jc w:val="left"/>
        <w:textAlignment w:val="center"/>
        <w:rPr>
          <w:sz w:val="21"/>
        </w:rPr>
      </w:pPr>
      <w:r>
        <w:rPr>
          <w:sz w:val="21"/>
        </w:rPr>
        <w:t>(2)水对桶底的压力。</w:t>
      </w:r>
    </w:p>
    <w:p w14:paraId="7B7F76BF">
      <w:pPr>
        <w:shd w:val="clear" w:color="auto" w:fill="auto"/>
        <w:spacing w:line="360" w:lineRule="auto"/>
        <w:jc w:val="left"/>
        <w:textAlignment w:val="center"/>
        <w:rPr>
          <w:rFonts w:hint="eastAsia"/>
          <w:sz w:val="21"/>
          <w:lang w:val="en-US" w:eastAsia="zh-CN"/>
        </w:rPr>
      </w:pPr>
    </w:p>
    <w:p w14:paraId="297415A6">
      <w:pPr>
        <w:shd w:val="clear" w:color="auto" w:fill="auto"/>
        <w:spacing w:line="360" w:lineRule="auto"/>
        <w:jc w:val="left"/>
        <w:textAlignment w:val="center"/>
        <w:rPr>
          <w:sz w:val="21"/>
        </w:rPr>
      </w:pPr>
      <w:r>
        <w:rPr>
          <w:rFonts w:hint="eastAsia"/>
          <w:sz w:val="21"/>
          <w:lang w:val="en-US" w:eastAsia="zh-CN"/>
        </w:rPr>
        <w:t>10</w:t>
      </w:r>
      <w:r>
        <w:rPr>
          <w:sz w:val="21"/>
        </w:rPr>
        <w:t>．（25-26八年级下·全国·课后作业）如图所示，水平地面上放置了甲、乙两个质量均匀的长方体物块，甲物块的底面积为</w:t>
      </w:r>
      <w:r>
        <w:object>
          <v:shape id="_x0000_i1114" type="#_x0000_t75" alt="eqIdb12d5b15f6979cd665d54fd17341fc2f" style="width:34.25pt;height:14.4pt" o:ole="" coordsize="21600,21600" o:preferrelative="t" filled="f" stroked="f">
            <v:stroke joinstyle="miter"/>
            <v:imagedata r:id="rId184" o:title="eqIdb12d5b15f6979cd665d54fd17341fc2f"/>
            <o:lock v:ext="edit" aspectratio="t"/>
            <w10:anchorlock/>
          </v:shape>
          <o:OLEObject Type="Embed" ProgID="Equation.DSMT4" ShapeID="_x0000_i1114" DrawAspect="Content" ObjectID="_1468075814" r:id="rId185"/>
        </w:object>
      </w:r>
      <w:r>
        <w:rPr>
          <w:sz w:val="21"/>
        </w:rPr>
        <w:t>，乙物块的底面积是甲的2倍。甲物块高15cm，乙物块高12cm；甲的密度为</w:t>
      </w:r>
      <w:r>
        <w:object>
          <v:shape id="_x0000_i1115" type="#_x0000_t75" alt="eqIdef3a7f7de104245a344c689e6d6db0f1" style="width:111.75pt;height:16.5pt" o:ole="" coordsize="21600,21600" o:preferrelative="t" filled="f" stroked="f">
            <v:stroke joinstyle="miter"/>
            <v:imagedata r:id="rId186" o:title="eqIdef3a7f7de104245a344c689e6d6db0f1"/>
            <o:lock v:ext="edit" aspectratio="t"/>
            <w10:anchorlock/>
          </v:shape>
          <o:OLEObject Type="Embed" ProgID="Equation.DSMT4" ShapeID="_x0000_i1115" DrawAspect="Content" ObjectID="_1468075815" r:id="rId187"/>
        </w:object>
      </w:r>
      <w:r>
        <w:rPr>
          <w:sz w:val="21"/>
        </w:rPr>
        <w:t>。求</w:t>
      </w:r>
      <w:r>
        <w:object>
          <v:shape id="_x0000_i1116" type="#_x0000_t75" alt="eqId8d4da712537f839c41d3afc850af1dc7" style="width:17.55pt;height:13.65pt" o:ole="" coordsize="21600,21600" o:preferrelative="t" filled="f" stroked="f">
            <v:stroke joinstyle="miter"/>
            <v:imagedata r:id="rId188" o:title="eqId8d4da712537f839c41d3afc850af1dc7"/>
            <o:lock v:ext="edit" aspectratio="t"/>
            <w10:anchorlock/>
          </v:shape>
          <o:OLEObject Type="Embed" ProgID="Equation.DSMT4" ShapeID="_x0000_i1116" DrawAspect="Content" ObjectID="_1468075816" r:id="rId189"/>
        </w:object>
      </w:r>
      <w:r>
        <w:rPr>
          <w:sz w:val="21"/>
        </w:rPr>
        <w:t>取</w:t>
      </w:r>
      <w:r>
        <w:object>
          <v:shape id="_x0000_i1117" type="#_x0000_t75" alt="eqId54f94230d46a2b1e9941ba20cb189e36" style="width:42.2pt;height:13.85pt" o:ole="" coordsize="21600,21600" o:preferrelative="t" filled="f" stroked="f">
            <v:stroke joinstyle="miter"/>
            <v:imagedata r:id="rId190" o:title="eqId54f94230d46a2b1e9941ba20cb189e36"/>
            <o:lock v:ext="edit" aspectratio="t"/>
            <w10:anchorlock/>
          </v:shape>
          <o:OLEObject Type="Embed" ProgID="Equation.DSMT4" ShapeID="_x0000_i1117" DrawAspect="Content" ObjectID="_1468075817" r:id="rId191"/>
        </w:object>
      </w:r>
    </w:p>
    <w:p w14:paraId="759C2D8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28775" cy="828675"/>
            <wp:effectExtent l="0" t="0" r="1905" b="9525"/>
            <wp:docPr id="100067" name="图片 100067" descr="@@@ce03a8c3-dfc8-4f0e-a18f-2cb4475da9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ce03a8c3-dfc8-4f0e-a18f-2cb4475da97b"/>
                    <pic:cNvPicPr>
                      <a:picLocks noChangeAspect="1"/>
                    </pic:cNvPicPr>
                  </pic:nvPicPr>
                  <pic:blipFill>
                    <a:blip xmlns:r="http://schemas.openxmlformats.org/officeDocument/2006/relationships" r:embed="rId192"/>
                    <a:stretch>
                      <a:fillRect/>
                    </a:stretch>
                  </pic:blipFill>
                  <pic:spPr>
                    <a:xfrm>
                      <a:off x="0" y="0"/>
                      <a:ext cx="1628775" cy="828675"/>
                    </a:xfrm>
                    <a:prstGeom prst="rect">
                      <a:avLst/>
                    </a:prstGeom>
                  </pic:spPr>
                </pic:pic>
              </a:graphicData>
            </a:graphic>
          </wp:inline>
        </w:drawing>
      </w:r>
    </w:p>
    <w:p w14:paraId="63C4A62E">
      <w:pPr>
        <w:shd w:val="clear" w:color="auto" w:fill="auto"/>
        <w:spacing w:line="360" w:lineRule="auto"/>
        <w:jc w:val="left"/>
        <w:textAlignment w:val="center"/>
        <w:rPr>
          <w:sz w:val="21"/>
        </w:rPr>
      </w:pPr>
      <w:r>
        <w:rPr>
          <w:sz w:val="21"/>
        </w:rPr>
        <w:t>(1)乙的质量；</w:t>
      </w:r>
    </w:p>
    <w:p w14:paraId="5682BA30">
      <w:pPr>
        <w:shd w:val="clear" w:color="auto" w:fill="auto"/>
        <w:spacing w:line="360" w:lineRule="auto"/>
        <w:jc w:val="left"/>
        <w:textAlignment w:val="center"/>
        <w:rPr>
          <w:sz w:val="21"/>
        </w:rPr>
      </w:pPr>
      <w:r>
        <w:rPr>
          <w:sz w:val="21"/>
        </w:rPr>
        <w:t>(2)现将甲物块叠放在乙物块上方，求乙物块对水平地面的压强。</w:t>
      </w:r>
    </w:p>
    <w:p w14:paraId="7ED0F4F3">
      <w:pPr>
        <w:shd w:val="clear" w:color="auto" w:fill="auto"/>
        <w:spacing w:line="360" w:lineRule="auto"/>
        <w:jc w:val="left"/>
        <w:textAlignment w:val="center"/>
        <w:rPr>
          <w:rFonts w:hint="eastAsia"/>
          <w:sz w:val="21"/>
          <w:lang w:val="en-US" w:eastAsia="zh-CN"/>
        </w:rPr>
      </w:pPr>
    </w:p>
    <w:p w14:paraId="1A8C274F">
      <w:pPr>
        <w:shd w:val="clear" w:color="auto" w:fill="auto"/>
        <w:spacing w:line="360" w:lineRule="auto"/>
        <w:jc w:val="left"/>
        <w:textAlignment w:val="center"/>
        <w:rPr>
          <w:sz w:val="21"/>
        </w:rPr>
      </w:pPr>
      <w:r>
        <w:rPr>
          <w:rFonts w:hint="eastAsia"/>
          <w:sz w:val="21"/>
          <w:lang w:val="en-US" w:eastAsia="zh-CN"/>
        </w:rPr>
        <w:t>11</w:t>
      </w:r>
      <w:r>
        <w:rPr>
          <w:sz w:val="21"/>
        </w:rPr>
        <w:t>．（25-26八年级上·山东济南·期末）“深海探索”号水下机器人是我国自主研发的用于深海探测的高科技设备，该机器人主体采用轻质高强度的新型复合材料制造，能承受深海高压。已知机器人主体的质量为</w:t>
      </w:r>
      <w:r>
        <w:object>
          <v:shape id="_x0000_i1118" type="#_x0000_t75" alt="eqId171068e60071ebe1f4fddf1d724ad3ee" style="width:29.9pt;height:14.05pt" o:ole="" coordsize="21600,21600" o:preferrelative="t" filled="f" stroked="f">
            <v:stroke joinstyle="miter"/>
            <v:imagedata r:id="rId193" o:title="eqId171068e60071ebe1f4fddf1d724ad3ee"/>
            <o:lock v:ext="edit" aspectratio="t"/>
            <w10:anchorlock/>
          </v:shape>
          <o:OLEObject Type="Embed" ProgID="Equation.DSMT4" ShapeID="_x0000_i1118" DrawAspect="Content" ObjectID="_1468075818" r:id="rId194"/>
        </w:object>
      </w:r>
      <w:r>
        <w:rPr>
          <w:sz w:val="21"/>
        </w:rPr>
        <w:t>，体积为</w:t>
      </w:r>
      <w:r>
        <w:object>
          <v:shape id="_x0000_i1119" type="#_x0000_t75" alt="eqIdde2c478b816f21b5e41919dab21a6802" style="width:28.15pt;height:14.1pt" o:ole="" coordsize="21600,21600" o:preferrelative="t" filled="f" stroked="f">
            <v:stroke joinstyle="miter"/>
            <v:imagedata r:id="rId195" o:title="eqIdde2c478b816f21b5e41919dab21a6802"/>
            <o:lock v:ext="edit" aspectratio="t"/>
            <w10:anchorlock/>
          </v:shape>
          <o:OLEObject Type="Embed" ProgID="Equation.DSMT4" ShapeID="_x0000_i1119" DrawAspect="Content" ObjectID="_1468075819" r:id="rId196"/>
        </w:object>
      </w:r>
      <w:r>
        <w:rPr>
          <w:sz w:val="21"/>
        </w:rPr>
        <w:t>。在一次科学考察中，机器人下潜到100米深处进行采样（湖水密度为</w:t>
      </w:r>
      <w:r>
        <w:object>
          <v:shape id="_x0000_i1120" type="#_x0000_t75" alt="eqIde98a27babbfa2eea557b8cd4c2e712b7" style="width:62.45pt;height:15.8pt" o:ole="" coordsize="21600,21600" o:preferrelative="t" filled="f" stroked="f">
            <v:stroke joinstyle="miter"/>
            <v:imagedata r:id="rId197" o:title="eqIde98a27babbfa2eea557b8cd4c2e712b7"/>
            <o:lock v:ext="edit" aspectratio="t"/>
            <w10:anchorlock/>
          </v:shape>
          <o:OLEObject Type="Embed" ProgID="Equation.DSMT4" ShapeID="_x0000_i1120" DrawAspect="Content" ObjectID="_1468075820" r:id="rId198"/>
        </w:object>
      </w:r>
      <w:r>
        <w:rPr>
          <w:sz w:val="21"/>
        </w:rPr>
        <w:t>，</w:t>
      </w:r>
      <w:r>
        <w:object>
          <v:shape id="_x0000_i1121" type="#_x0000_t75" alt="eqId276509f01529d982ab21e479a4619268" style="width:9.65pt;height:10.4pt" o:ole="" coordsize="21600,21600" o:preferrelative="t" filled="f" stroked="f">
            <v:stroke joinstyle="miter"/>
            <v:imagedata r:id="rId199" o:title="eqId276509f01529d982ab21e479a4619268"/>
            <o:lock v:ext="edit" aspectratio="t"/>
            <w10:anchorlock/>
          </v:shape>
          <o:OLEObject Type="Embed" ProgID="Equation.DSMT4" ShapeID="_x0000_i1121" DrawAspect="Content" ObjectID="_1468075821" r:id="rId200"/>
        </w:object>
      </w:r>
      <w:r>
        <w:rPr>
          <w:sz w:val="21"/>
        </w:rPr>
        <w:t>取</w:t>
      </w:r>
      <w:r>
        <w:object>
          <v:shape id="_x0000_i1122" type="#_x0000_t75" alt="eqIdbde875b1dffc0c9a2bf84cb6487d7404" style="width:34.25pt;height:13.85pt" o:ole="" coordsize="21600,21600" o:preferrelative="t" filled="f" stroked="f">
            <v:stroke joinstyle="miter"/>
            <v:imagedata r:id="rId201" o:title="eqIdbde875b1dffc0c9a2bf84cb6487d7404"/>
            <o:lock v:ext="edit" aspectratio="t"/>
            <w10:anchorlock/>
          </v:shape>
          <o:OLEObject Type="Embed" ProgID="Equation.DSMT4" ShapeID="_x0000_i1122" DrawAspect="Content" ObjectID="_1468075822" r:id="rId202"/>
        </w:object>
      </w:r>
      <w:r>
        <w:rPr>
          <w:sz w:val="21"/>
        </w:rPr>
        <w:t>）。根据上述信息，请通过计算回答：</w:t>
      </w:r>
    </w:p>
    <w:p w14:paraId="3B6A1A8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43100" cy="1076325"/>
            <wp:effectExtent l="0" t="0" r="7620" b="5715"/>
            <wp:docPr id="100069" name="图片 100069" descr="@@@898aa455-68e1-4ba8-8880-4bf339308f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898aa455-68e1-4ba8-8880-4bf339308f9e"/>
                    <pic:cNvPicPr>
                      <a:picLocks noChangeAspect="1"/>
                    </pic:cNvPicPr>
                  </pic:nvPicPr>
                  <pic:blipFill>
                    <a:blip xmlns:r="http://schemas.openxmlformats.org/officeDocument/2006/relationships" r:embed="rId203"/>
                    <a:stretch>
                      <a:fillRect/>
                    </a:stretch>
                  </pic:blipFill>
                  <pic:spPr>
                    <a:xfrm>
                      <a:off x="0" y="0"/>
                      <a:ext cx="1943100" cy="1076325"/>
                    </a:xfrm>
                    <a:prstGeom prst="rect">
                      <a:avLst/>
                    </a:prstGeom>
                  </pic:spPr>
                </pic:pic>
              </a:graphicData>
            </a:graphic>
          </wp:inline>
        </w:drawing>
      </w:r>
    </w:p>
    <w:p w14:paraId="56298B20">
      <w:pPr>
        <w:shd w:val="clear" w:color="auto" w:fill="auto"/>
        <w:spacing w:line="360" w:lineRule="auto"/>
        <w:jc w:val="left"/>
        <w:textAlignment w:val="center"/>
        <w:rPr>
          <w:sz w:val="21"/>
        </w:rPr>
      </w:pPr>
      <w:r>
        <w:rPr>
          <w:sz w:val="21"/>
        </w:rPr>
        <w:t>(1)制造该机器人主体的新型复合材料的密度是多少？</w:t>
      </w:r>
    </w:p>
    <w:p w14:paraId="01119E88">
      <w:pPr>
        <w:shd w:val="clear" w:color="auto" w:fill="auto"/>
        <w:spacing w:line="360" w:lineRule="auto"/>
        <w:jc w:val="left"/>
        <w:textAlignment w:val="center"/>
        <w:rPr>
          <w:sz w:val="21"/>
        </w:rPr>
      </w:pPr>
      <w:r>
        <w:rPr>
          <w:sz w:val="21"/>
        </w:rPr>
        <w:t>(2)该机器人在100米深度处时，受到的湖水压强是多少？</w:t>
      </w:r>
    </w:p>
    <w:p w14:paraId="08971532">
      <w:pPr>
        <w:shd w:val="clear" w:color="auto" w:fill="auto"/>
        <w:spacing w:line="360" w:lineRule="auto"/>
        <w:jc w:val="left"/>
        <w:textAlignment w:val="center"/>
        <w:rPr>
          <w:sz w:val="21"/>
        </w:rPr>
      </w:pPr>
      <w:r>
        <w:rPr>
          <w:sz w:val="21"/>
        </w:rPr>
        <w:t>(3)该机器人在100米深度处时，面积为</w:t>
      </w:r>
      <w:r>
        <w:object>
          <v:shape id="_x0000_i1123" type="#_x0000_t75" alt="eqIdb12d5b15f6979cd665d54fd17341fc2f" style="width:34.25pt;height:14.4pt" o:ole="" coordsize="21600,21600" o:preferrelative="t" filled="f" stroked="f">
            <v:stroke joinstyle="miter"/>
            <v:imagedata r:id="rId184" o:title="eqIdb12d5b15f6979cd665d54fd17341fc2f"/>
            <o:lock v:ext="edit" aspectratio="t"/>
            <w10:anchorlock/>
          </v:shape>
          <o:OLEObject Type="Embed" ProgID="Equation.DSMT4" ShapeID="_x0000_i1123" DrawAspect="Content" ObjectID="_1468075823" r:id="rId204"/>
        </w:object>
      </w:r>
      <w:r>
        <w:rPr>
          <w:sz w:val="21"/>
        </w:rPr>
        <w:t>的采样口受到湖水的压力是多少？</w:t>
      </w:r>
    </w:p>
    <w:p w14:paraId="79943ABA">
      <w:pPr>
        <w:shd w:val="clear" w:color="auto" w:fill="auto"/>
        <w:spacing w:line="360" w:lineRule="auto"/>
        <w:jc w:val="left"/>
        <w:textAlignment w:val="center"/>
        <w:rPr>
          <w:rFonts w:hint="eastAsia"/>
          <w:sz w:val="21"/>
          <w:lang w:val="en-US" w:eastAsia="zh-CN"/>
        </w:rPr>
      </w:pPr>
    </w:p>
    <w:p w14:paraId="6B2EA827">
      <w:pPr>
        <w:shd w:val="clear" w:color="auto" w:fill="auto"/>
        <w:spacing w:line="360" w:lineRule="auto"/>
        <w:jc w:val="left"/>
        <w:textAlignment w:val="center"/>
        <w:rPr>
          <w:rFonts w:hint="eastAsia"/>
          <w:sz w:val="21"/>
          <w:lang w:val="en-US" w:eastAsia="zh-CN"/>
        </w:rPr>
      </w:pPr>
    </w:p>
    <w:p w14:paraId="42531E6A">
      <w:pPr>
        <w:shd w:val="clear" w:color="auto" w:fill="auto"/>
        <w:spacing w:line="360" w:lineRule="auto"/>
        <w:jc w:val="left"/>
        <w:textAlignment w:val="center"/>
        <w:rPr>
          <w:sz w:val="21"/>
        </w:rPr>
      </w:pPr>
      <w:r>
        <w:rPr>
          <w:rFonts w:hint="eastAsia"/>
          <w:sz w:val="21"/>
          <w:lang w:val="en-US" w:eastAsia="zh-CN"/>
        </w:rPr>
        <w:t>12</w:t>
      </w:r>
      <w:r>
        <w:rPr>
          <w:sz w:val="21"/>
        </w:rPr>
        <w:t>．（24-25八年级下·福建泉州·期中）如图所示，容器重4.2N，放在水平桌面上，容器上部是边长5cm的立方体，下部是边长10cm的立方体。已知水的密度为1×10</w:t>
      </w:r>
      <w:r>
        <w:rPr>
          <w:sz w:val="21"/>
          <w:vertAlign w:val="superscript"/>
        </w:rPr>
        <w:t>3</w:t>
      </w:r>
      <w:r>
        <w:rPr>
          <w:sz w:val="21"/>
        </w:rPr>
        <w:t>kg/m</w:t>
      </w:r>
      <w:r>
        <w:rPr>
          <w:sz w:val="21"/>
          <w:vertAlign w:val="superscript"/>
        </w:rPr>
        <w:t>3</w:t>
      </w:r>
      <w:r>
        <w:rPr>
          <w:sz w:val="21"/>
        </w:rPr>
        <w:t>。</w:t>
      </w:r>
    </w:p>
    <w:p w14:paraId="66310A8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00100" cy="809625"/>
            <wp:effectExtent l="0" t="0" r="7620" b="13335"/>
            <wp:docPr id="100071" name="图片 100071" descr="@@@87997cc3-bbfb-4c98-9f5d-013de27e22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87997cc3-bbfb-4c98-9f5d-013de27e229b"/>
                    <pic:cNvPicPr>
                      <a:picLocks noChangeAspect="1"/>
                    </pic:cNvPicPr>
                  </pic:nvPicPr>
                  <pic:blipFill>
                    <a:blip xmlns:r="http://schemas.openxmlformats.org/officeDocument/2006/relationships" r:embed="rId205"/>
                    <a:stretch>
                      <a:fillRect/>
                    </a:stretch>
                  </pic:blipFill>
                  <pic:spPr>
                    <a:xfrm>
                      <a:off x="0" y="0"/>
                      <a:ext cx="800100" cy="809625"/>
                    </a:xfrm>
                    <a:prstGeom prst="rect">
                      <a:avLst/>
                    </a:prstGeom>
                  </pic:spPr>
                </pic:pic>
              </a:graphicData>
            </a:graphic>
          </wp:inline>
        </w:drawing>
      </w:r>
    </w:p>
    <w:p w14:paraId="23F61FFF">
      <w:pPr>
        <w:shd w:val="clear" w:color="auto" w:fill="auto"/>
        <w:spacing w:line="360" w:lineRule="auto"/>
        <w:jc w:val="left"/>
        <w:textAlignment w:val="center"/>
        <w:rPr>
          <w:sz w:val="21"/>
        </w:rPr>
      </w:pPr>
      <w:r>
        <w:rPr>
          <w:sz w:val="21"/>
        </w:rPr>
        <w:t>(1)若向容器中注入深度为8cm的水，求此时水对容器底部的压强。</w:t>
      </w:r>
    </w:p>
    <w:p w14:paraId="109D4615">
      <w:pPr>
        <w:shd w:val="clear" w:color="auto" w:fill="auto"/>
        <w:spacing w:line="360" w:lineRule="auto"/>
        <w:jc w:val="left"/>
        <w:textAlignment w:val="center"/>
        <w:rPr>
          <w:sz w:val="21"/>
        </w:rPr>
      </w:pPr>
      <w:r>
        <w:rPr>
          <w:sz w:val="21"/>
        </w:rPr>
        <w:t>(2)若将这个容器装满水，求此时容器对桌面的压强。</w:t>
      </w:r>
    </w:p>
    <w:p w14:paraId="7184099D">
      <w:pPr>
        <w:shd w:val="clear" w:color="auto" w:fill="auto"/>
        <w:spacing w:line="360" w:lineRule="auto"/>
        <w:jc w:val="left"/>
        <w:textAlignment w:val="center"/>
        <w:rPr>
          <w:sz w:val="21"/>
        </w:rPr>
      </w:pPr>
      <w:r>
        <w:rPr>
          <w:sz w:val="21"/>
        </w:rPr>
        <w:t>(3)若向容器内注入1.1kg水，求此时容器底部所受水的压力。</w:t>
      </w:r>
    </w:p>
    <w:p w14:paraId="09D1EDD4">
      <w:pPr>
        <w:shd w:val="clear" w:color="auto" w:fill="auto"/>
        <w:spacing w:line="360" w:lineRule="auto"/>
        <w:jc w:val="left"/>
        <w:textAlignment w:val="center"/>
        <w:rPr>
          <w:rFonts w:hint="eastAsia"/>
          <w:sz w:val="21"/>
          <w:lang w:val="en-US" w:eastAsia="zh-CN"/>
        </w:rPr>
      </w:pPr>
    </w:p>
    <w:p w14:paraId="4CF09015">
      <w:pPr>
        <w:shd w:val="clear" w:color="auto" w:fill="auto"/>
        <w:spacing w:line="360" w:lineRule="auto"/>
        <w:jc w:val="left"/>
        <w:textAlignment w:val="center"/>
        <w:rPr>
          <w:rFonts w:hint="eastAsia"/>
          <w:sz w:val="21"/>
          <w:lang w:val="en-US" w:eastAsia="zh-CN"/>
        </w:rPr>
      </w:pPr>
    </w:p>
    <w:p w14:paraId="6DBE021B">
      <w:pPr>
        <w:shd w:val="clear" w:color="auto" w:fill="auto"/>
        <w:spacing w:line="360" w:lineRule="auto"/>
        <w:jc w:val="left"/>
        <w:textAlignment w:val="center"/>
        <w:rPr>
          <w:rFonts w:hint="eastAsia"/>
          <w:sz w:val="21"/>
          <w:lang w:val="en-US" w:eastAsia="zh-CN"/>
        </w:rPr>
      </w:pPr>
    </w:p>
    <w:p w14:paraId="2FFAB070">
      <w:pPr>
        <w:shd w:val="clear" w:color="auto" w:fill="auto"/>
        <w:spacing w:line="360" w:lineRule="auto"/>
        <w:jc w:val="left"/>
        <w:textAlignment w:val="center"/>
        <w:rPr>
          <w:rFonts w:hint="eastAsia"/>
          <w:sz w:val="21"/>
          <w:lang w:val="en-US" w:eastAsia="zh-CN"/>
        </w:rPr>
      </w:pPr>
    </w:p>
    <w:p w14:paraId="5485E855">
      <w:pPr>
        <w:shd w:val="clear" w:color="auto" w:fill="auto"/>
        <w:spacing w:line="360" w:lineRule="auto"/>
        <w:jc w:val="left"/>
        <w:textAlignment w:val="center"/>
        <w:rPr>
          <w:sz w:val="21"/>
        </w:rPr>
      </w:pPr>
      <w:r>
        <w:rPr>
          <w:rFonts w:hint="eastAsia"/>
          <w:sz w:val="21"/>
          <w:lang w:val="en-US" w:eastAsia="zh-CN"/>
        </w:rPr>
        <w:t>14</w:t>
      </w:r>
      <w:r>
        <w:rPr>
          <w:sz w:val="21"/>
        </w:rPr>
        <w:t>．（24-25八年级下·福建泉州·月考）A、B两正方体，重分别为50N和100N，A的边长为10cm，B的边长为20cm，如图甲、乙放置在水平桌面上，问：</w:t>
      </w:r>
    </w:p>
    <w:p w14:paraId="068D8EF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61975" cy="790575"/>
            <wp:effectExtent l="0" t="0" r="1905" b="1905"/>
            <wp:docPr id="100073" name="图片 100073" descr="@@@a2785ae8-c715-446d-b474-82dcd1d16d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a2785ae8-c715-446d-b474-82dcd1d16df1"/>
                    <pic:cNvPicPr>
                      <a:picLocks noChangeAspect="1"/>
                    </pic:cNvPicPr>
                  </pic:nvPicPr>
                  <pic:blipFill>
                    <a:blip xmlns:r="http://schemas.openxmlformats.org/officeDocument/2006/relationships" r:embed="rId206"/>
                    <a:stretch>
                      <a:fillRect/>
                    </a:stretch>
                  </pic:blipFill>
                  <pic:spPr>
                    <a:xfrm>
                      <a:off x="0" y="0"/>
                      <a:ext cx="561975" cy="790575"/>
                    </a:xfrm>
                    <a:prstGeom prst="rect">
                      <a:avLst/>
                    </a:prstGeom>
                  </pic:spPr>
                </pic:pic>
              </a:graphicData>
            </a:graphic>
          </wp:inline>
        </w:drawing>
      </w:r>
    </w:p>
    <w:p w14:paraId="4E526D85">
      <w:pPr>
        <w:shd w:val="clear" w:color="auto" w:fill="auto"/>
        <w:spacing w:line="360" w:lineRule="auto"/>
        <w:jc w:val="left"/>
        <w:textAlignment w:val="center"/>
        <w:rPr>
          <w:sz w:val="21"/>
        </w:rPr>
      </w:pPr>
      <w:r>
        <w:rPr>
          <w:sz w:val="21"/>
        </w:rPr>
        <w:t>(1)地面对物体B的支持力是多少？</w:t>
      </w:r>
    </w:p>
    <w:p w14:paraId="073A6FDF">
      <w:pPr>
        <w:shd w:val="clear" w:color="auto" w:fill="auto"/>
        <w:spacing w:line="360" w:lineRule="auto"/>
        <w:jc w:val="left"/>
        <w:textAlignment w:val="center"/>
        <w:rPr>
          <w:sz w:val="21"/>
        </w:rPr>
      </w:pPr>
      <w:r>
        <w:rPr>
          <w:sz w:val="21"/>
        </w:rPr>
        <w:t>(2)物体A对物体B的压强是多少？</w:t>
      </w:r>
    </w:p>
    <w:p w14:paraId="76426D41">
      <w:pPr>
        <w:shd w:val="clear" w:color="auto" w:fill="auto"/>
        <w:spacing w:line="360" w:lineRule="auto"/>
        <w:jc w:val="left"/>
        <w:textAlignment w:val="center"/>
        <w:rPr>
          <w:rFonts w:hint="eastAsia"/>
          <w:sz w:val="21"/>
          <w:lang w:val="en-US" w:eastAsia="zh-CN"/>
        </w:rPr>
      </w:pPr>
    </w:p>
    <w:p w14:paraId="7F20047D">
      <w:pPr>
        <w:shd w:val="clear" w:color="auto" w:fill="auto"/>
        <w:spacing w:line="360" w:lineRule="auto"/>
        <w:jc w:val="left"/>
        <w:textAlignment w:val="center"/>
        <w:rPr>
          <w:sz w:val="21"/>
        </w:rPr>
      </w:pPr>
      <w:r>
        <w:rPr>
          <w:rFonts w:hint="eastAsia"/>
          <w:sz w:val="21"/>
          <w:lang w:val="en-US" w:eastAsia="zh-CN"/>
        </w:rPr>
        <w:t>15</w:t>
      </w:r>
      <w:r>
        <w:rPr>
          <w:sz w:val="21"/>
        </w:rPr>
        <w:t>．（24-25八年级下·湖北宜昌·期中）如图所示，在重力为</w:t>
      </w:r>
      <w:r>
        <w:object>
          <v:shape id="_x0000_i1124" type="#_x0000_t75" alt="eqId1836a961164b63127d80665d1d3d0f0e" style="width:21.05pt;height:11.85pt" o:ole="" coordsize="21600,21600" o:preferrelative="t" filled="f" stroked="f">
            <v:stroke joinstyle="miter"/>
            <v:imagedata r:id="rId207" o:title="eqId1836a961164b63127d80665d1d3d0f0e"/>
            <o:lock v:ext="edit" aspectratio="t"/>
            <w10:anchorlock/>
          </v:shape>
          <o:OLEObject Type="Embed" ProgID="Equation.DSMT4" ShapeID="_x0000_i1124" DrawAspect="Content" ObjectID="_1468075824" r:id="rId208"/>
        </w:object>
      </w:r>
      <w:r>
        <w:rPr>
          <w:sz w:val="21"/>
        </w:rPr>
        <w:t>的容器内装有</w:t>
      </w:r>
      <w:r>
        <w:object>
          <v:shape id="_x0000_i1125" type="#_x0000_t75" alt="eqIde09bb10a7ac62c5d2391f87db7f25616" style="width:14.95pt;height:12.35pt" o:ole="" coordsize="21600,21600" o:preferrelative="t" filled="f" stroked="f">
            <v:stroke joinstyle="miter"/>
            <v:imagedata r:id="rId209" o:title="eqIde09bb10a7ac62c5d2391f87db7f25616"/>
            <o:lock v:ext="edit" aspectratio="t"/>
            <w10:anchorlock/>
          </v:shape>
          <o:OLEObject Type="Embed" ProgID="Equation.DSMT4" ShapeID="_x0000_i1125" DrawAspect="Content" ObjectID="_1468075825" r:id="rId210"/>
        </w:object>
      </w:r>
      <w:r>
        <w:rPr>
          <w:sz w:val="21"/>
        </w:rPr>
        <w:t>的水，容器底面积为</w:t>
      </w:r>
      <w:r>
        <w:object>
          <v:shape id="_x0000_i1126" type="#_x0000_t75" alt="eqIdb12d5b15f6979cd665d54fd17341fc2f" style="width:34.25pt;height:14.4pt" o:ole="" coordsize="21600,21600" o:preferrelative="t" filled="f" stroked="f">
            <v:stroke joinstyle="miter"/>
            <v:imagedata r:id="rId184" o:title="eqIdb12d5b15f6979cd665d54fd17341fc2f"/>
            <o:lock v:ext="edit" aspectratio="t"/>
            <w10:anchorlock/>
          </v:shape>
          <o:OLEObject Type="Embed" ProgID="Equation.DSMT4" ShapeID="_x0000_i1126" DrawAspect="Content" ObjectID="_1468075826" r:id="rId211"/>
        </w:object>
      </w:r>
      <w:r>
        <w:rPr>
          <w:sz w:val="21"/>
        </w:rPr>
        <w:t>，</w:t>
      </w:r>
      <w:r>
        <w:object>
          <v:shape id="_x0000_i1127" type="#_x0000_t75" alt="eqIdce08128582a7e855852c03e0ac5d0487" style="width:7pt;height:12.1pt" o:ole="" coordsize="21600,21600" o:preferrelative="t" filled="f" stroked="f">
            <v:stroke joinstyle="miter"/>
            <v:imagedata r:id="rId212" o:title="eqIdce08128582a7e855852c03e0ac5d0487"/>
            <o:lock v:ext="edit" aspectratio="t"/>
            <w10:anchorlock/>
          </v:shape>
          <o:OLEObject Type="Embed" ProgID="Equation.DSMT4" ShapeID="_x0000_i1127" DrawAspect="Content" ObjectID="_1468075827" r:id="rId213"/>
        </w:object>
      </w:r>
      <w:r>
        <w:rPr>
          <w:sz w:val="21"/>
        </w:rPr>
        <w:t>容器壁厚度不计</w:t>
      </w:r>
      <w:r>
        <w:object>
          <v:shape id="_x0000_i1128" type="#_x0000_t75" alt="eqIdac8c94316312f093ebfc80b872a83c25" style="width:7pt;height:12.7pt" o:ole="" coordsize="21600,21600" o:preferrelative="t" filled="f" stroked="f">
            <v:stroke joinstyle="miter"/>
            <v:imagedata r:id="rId214" o:title="eqIdac8c94316312f093ebfc80b872a83c25"/>
            <o:lock v:ext="edit" aspectratio="t"/>
            <w10:anchorlock/>
          </v:shape>
          <o:OLEObject Type="Embed" ProgID="Equation.DSMT4" ShapeID="_x0000_i1128" DrawAspect="Content" ObjectID="_1468075828" r:id="rId215"/>
        </w:object>
      </w:r>
      <w:r>
        <w:rPr>
          <w:sz w:val="21"/>
        </w:rPr>
        <w:t>容器放在水平桌面上，桌面面积为</w:t>
      </w:r>
      <w:r>
        <w:object>
          <v:shape id="_x0000_i1129" type="#_x0000_t75" alt="eqIdf7b40aaf7ea98c0c8d605a8209e6611c" style="width:28.1pt;height:14.7pt" o:ole="" coordsize="21600,21600" o:preferrelative="t" filled="f" stroked="f">
            <v:stroke joinstyle="miter"/>
            <v:imagedata r:id="rId216" o:title="eqIdf7b40aaf7ea98c0c8d605a8209e6611c"/>
            <o:lock v:ext="edit" aspectratio="t"/>
            <w10:anchorlock/>
          </v:shape>
          <o:OLEObject Type="Embed" ProgID="Equation.DSMT4" ShapeID="_x0000_i1129" DrawAspect="Content" ObjectID="_1468075829" r:id="rId217"/>
        </w:object>
      </w:r>
      <w:r>
        <w:rPr>
          <w:sz w:val="21"/>
        </w:rPr>
        <w:t>。</w:t>
      </w:r>
      <w:r>
        <w:object>
          <v:shape id="_x0000_i1130" type="#_x0000_t75" alt="eqId276509f01529d982ab21e479a4619268" style="width:9.65pt;height:10.4pt" o:ole="" coordsize="21600,21600" o:preferrelative="t" filled="f" stroked="f">
            <v:stroke joinstyle="miter"/>
            <v:imagedata r:id="rId199" o:title="eqId276509f01529d982ab21e479a4619268"/>
            <o:lock v:ext="edit" aspectratio="t"/>
            <w10:anchorlock/>
          </v:shape>
          <o:OLEObject Type="Embed" ProgID="Equation.DSMT4" ShapeID="_x0000_i1130" DrawAspect="Content" ObjectID="_1468075830" r:id="rId218"/>
        </w:object>
      </w:r>
      <w:r>
        <w:rPr>
          <w:sz w:val="21"/>
        </w:rPr>
        <w:t>取</w:t>
      </w:r>
      <w:r>
        <w:object>
          <v:shape id="_x0000_i1131" type="#_x0000_t75" alt="eqId02dd93c106dd0363a09e3d5a716f9dc3" style="width:39.55pt;height:14.5pt" o:ole="" coordsize="21600,21600" o:preferrelative="t" filled="f" stroked="f">
            <v:stroke joinstyle="miter"/>
            <v:imagedata r:id="rId219" o:title="eqId02dd93c106dd0363a09e3d5a716f9dc3"/>
            <o:lock v:ext="edit" aspectratio="t"/>
            <w10:anchorlock/>
          </v:shape>
          <o:OLEObject Type="Embed" ProgID="Equation.DSMT4" ShapeID="_x0000_i1131" DrawAspect="Content" ObjectID="_1468075831" r:id="rId220"/>
        </w:object>
      </w:r>
      <w:r>
        <w:rPr>
          <w:sz w:val="21"/>
        </w:rPr>
        <w:t>，</w:t>
      </w:r>
      <w:r>
        <w:object>
          <v:shape id="_x0000_i1132" type="#_x0000_t75" alt="eqId23fb78bd2eddc741e46fb060d92141d7" style="width:91.45pt;height:17.95pt" o:ole="" coordsize="21600,21600" o:preferrelative="t" filled="f" stroked="f">
            <v:stroke joinstyle="miter"/>
            <v:imagedata r:id="rId221" o:title="eqId23fb78bd2eddc741e46fb060d92141d7"/>
            <o:lock v:ext="edit" aspectratio="t"/>
            <w10:anchorlock/>
          </v:shape>
          <o:OLEObject Type="Embed" ProgID="Equation.DSMT4" ShapeID="_x0000_i1132" DrawAspect="Content" ObjectID="_1468075832" r:id="rId222"/>
        </w:object>
      </w:r>
      <w:r>
        <w:rPr>
          <w:sz w:val="21"/>
        </w:rPr>
        <w:t>。求：</w:t>
      </w:r>
    </w:p>
    <w:p w14:paraId="38FF4E09">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19200" cy="1266825"/>
            <wp:effectExtent l="0" t="0" r="0" b="13335"/>
            <wp:docPr id="100075" name="图片 100075" descr="@@@cd56a8fa-5a76-45ba-9b2d-adf8307a55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cd56a8fa-5a76-45ba-9b2d-adf8307a55fe"/>
                    <pic:cNvPicPr>
                      <a:picLocks noChangeAspect="1"/>
                    </pic:cNvPicPr>
                  </pic:nvPicPr>
                  <pic:blipFill>
                    <a:blip xmlns:r="http://schemas.openxmlformats.org/officeDocument/2006/relationships" r:embed="rId223"/>
                    <a:stretch>
                      <a:fillRect/>
                    </a:stretch>
                  </pic:blipFill>
                  <pic:spPr>
                    <a:xfrm>
                      <a:off x="0" y="0"/>
                      <a:ext cx="1219200" cy="1266825"/>
                    </a:xfrm>
                    <a:prstGeom prst="rect">
                      <a:avLst/>
                    </a:prstGeom>
                  </pic:spPr>
                </pic:pic>
              </a:graphicData>
            </a:graphic>
          </wp:inline>
        </w:drawing>
      </w:r>
    </w:p>
    <w:p w14:paraId="7AAFD712">
      <w:pPr>
        <w:shd w:val="clear" w:color="auto" w:fill="auto"/>
        <w:spacing w:line="360" w:lineRule="auto"/>
        <w:jc w:val="left"/>
        <w:textAlignment w:val="center"/>
        <w:rPr>
          <w:sz w:val="21"/>
        </w:rPr>
      </w:pPr>
      <w:r>
        <w:rPr>
          <w:sz w:val="21"/>
        </w:rPr>
        <w:t>(1)容器对桌面的压强；</w:t>
      </w:r>
    </w:p>
    <w:p w14:paraId="0894FC71">
      <w:pPr>
        <w:shd w:val="clear" w:color="auto" w:fill="auto"/>
        <w:spacing w:line="360" w:lineRule="auto"/>
        <w:jc w:val="left"/>
        <w:textAlignment w:val="center"/>
        <w:rPr>
          <w:sz w:val="21"/>
        </w:rPr>
      </w:pPr>
      <w:r>
        <w:rPr>
          <w:sz w:val="21"/>
        </w:rPr>
        <w:t>(2)水对</w:t>
      </w:r>
      <w:r>
        <w:object>
          <v:shape id="_x0000_i1133" type="#_x0000_t75" alt="eqId5963abe8f421bd99a2aaa94831a951e9" style="width:10.55pt;height:11.2pt" o:ole="" coordsize="21600,21600" o:preferrelative="t" filled="f" stroked="f">
            <v:stroke joinstyle="miter"/>
            <v:imagedata r:id="rId224" o:title="eqId5963abe8f421bd99a2aaa94831a951e9"/>
            <o:lock v:ext="edit" aspectratio="t"/>
            <w10:anchorlock/>
          </v:shape>
          <o:OLEObject Type="Embed" ProgID="Equation.DSMT4" ShapeID="_x0000_i1133" DrawAspect="Content" ObjectID="_1468075833" r:id="rId225"/>
        </w:object>
      </w:r>
      <w:r>
        <w:rPr>
          <w:sz w:val="21"/>
        </w:rPr>
        <w:t>点的压强；</w:t>
      </w:r>
    </w:p>
    <w:p w14:paraId="435FB23D">
      <w:pPr>
        <w:shd w:val="clear" w:color="auto" w:fill="auto"/>
        <w:spacing w:line="360" w:lineRule="auto"/>
        <w:jc w:val="left"/>
        <w:textAlignment w:val="center"/>
        <w:rPr>
          <w:sz w:val="21"/>
        </w:rPr>
      </w:pPr>
      <w:r>
        <w:rPr>
          <w:sz w:val="21"/>
        </w:rPr>
        <w:t>(3)水对容器底的压力。</w:t>
      </w:r>
    </w:p>
    <w:p w14:paraId="5D242A9A">
      <w:pPr>
        <w:shd w:val="clear" w:color="auto" w:fill="auto"/>
        <w:spacing w:line="360" w:lineRule="auto"/>
        <w:jc w:val="left"/>
        <w:textAlignment w:val="center"/>
        <w:rPr>
          <w:rFonts w:hint="eastAsia"/>
          <w:sz w:val="21"/>
          <w:lang w:val="en-US" w:eastAsia="zh-CN"/>
        </w:rPr>
      </w:pPr>
    </w:p>
    <w:p w14:paraId="2E48674C">
      <w:pPr>
        <w:shd w:val="clear" w:color="auto" w:fill="auto"/>
        <w:spacing w:line="360" w:lineRule="auto"/>
        <w:jc w:val="left"/>
        <w:textAlignment w:val="center"/>
        <w:rPr>
          <w:rFonts w:hint="eastAsia"/>
          <w:sz w:val="21"/>
          <w:lang w:val="en-US" w:eastAsia="zh-CN"/>
        </w:rPr>
      </w:pPr>
    </w:p>
    <w:p w14:paraId="192B2CE6">
      <w:pPr>
        <w:shd w:val="clear" w:color="auto" w:fill="auto"/>
        <w:spacing w:line="360" w:lineRule="auto"/>
        <w:jc w:val="left"/>
        <w:textAlignment w:val="center"/>
        <w:rPr>
          <w:rFonts w:hint="eastAsia"/>
          <w:sz w:val="21"/>
          <w:lang w:val="en-US" w:eastAsia="zh-CN"/>
        </w:rPr>
      </w:pPr>
    </w:p>
    <w:p w14:paraId="0DF353CD">
      <w:pPr>
        <w:shd w:val="clear" w:color="auto" w:fill="auto"/>
        <w:spacing w:line="360" w:lineRule="auto"/>
        <w:jc w:val="left"/>
        <w:textAlignment w:val="center"/>
        <w:rPr>
          <w:sz w:val="21"/>
        </w:rPr>
      </w:pPr>
      <w:r>
        <w:rPr>
          <w:rFonts w:hint="eastAsia"/>
          <w:sz w:val="21"/>
          <w:lang w:val="en-US" w:eastAsia="zh-CN"/>
        </w:rPr>
        <w:t>16</w:t>
      </w:r>
      <w:r>
        <w:rPr>
          <w:sz w:val="21"/>
        </w:rPr>
        <w:t>．（24-25八年级下·湖南永州·期中）一棱长为0.2m的正方体物块放在盛有40L水的薄壁圆柱形容器中，容器重为10N，底面积为</w:t>
      </w:r>
      <w:r>
        <w:object>
          <v:shape id="_x0000_i1134" type="#_x0000_t75" alt="eqIde71f8c680db71a63225b2fa75d73c3f0" style="width:27.25pt;height:13.95pt" o:ole="" coordsize="21600,21600" o:preferrelative="t" filled="f" stroked="f">
            <v:stroke joinstyle="miter"/>
            <v:imagedata r:id="rId226" o:title="eqIde71f8c680db71a63225b2fa75d73c3f0"/>
            <o:lock v:ext="edit" aspectratio="t"/>
            <w10:anchorlock/>
          </v:shape>
          <o:OLEObject Type="Embed" ProgID="Equation.DSMT4" ShapeID="_x0000_i1134" DrawAspect="Content" ObjectID="_1468075834" r:id="rId227"/>
        </w:object>
      </w:r>
      <w:r>
        <w:rPr>
          <w:sz w:val="21"/>
        </w:rPr>
        <w:t>，现用竖直向下大小为20N的力</w:t>
      </w:r>
      <w:r>
        <w:rPr>
          <w:rFonts w:ascii="Times New Roman" w:eastAsia="Times New Roman" w:hAnsi="Times New Roman" w:cs="Times New Roman"/>
          <w:i/>
          <w:sz w:val="21"/>
        </w:rPr>
        <w:t>F</w:t>
      </w:r>
      <w:r>
        <w:rPr>
          <w:sz w:val="21"/>
        </w:rPr>
        <w:t>作用在物体上，物体的重力为60N，物体刚好浸没于水中静止，如图所示（</w:t>
      </w:r>
      <w:r>
        <w:object>
          <v:shape id="_x0000_i1135" type="#_x0000_t75" alt="eqId5edcc9de67794614a10cd9c68f66a4b9" style="width:88.85pt;height:17.75pt" o:ole="" coordsize="21600,21600" o:preferrelative="t" filled="f" stroked="f">
            <v:stroke joinstyle="miter"/>
            <v:imagedata r:id="rId228" o:title="eqId5edcc9de67794614a10cd9c68f66a4b9"/>
            <o:lock v:ext="edit" aspectratio="t"/>
            <w10:anchorlock/>
          </v:shape>
          <o:OLEObject Type="Embed" ProgID="Equation.DSMT4" ShapeID="_x0000_i1135" DrawAspect="Content" ObjectID="_1468075835" r:id="rId229"/>
        </w:object>
      </w:r>
      <w:r>
        <w:rPr>
          <w:sz w:val="21"/>
        </w:rPr>
        <w:t>，</w:t>
      </w:r>
      <w:r>
        <w:rPr>
          <w:rFonts w:ascii="Times New Roman" w:eastAsia="Times New Roman" w:hAnsi="Times New Roman" w:cs="Times New Roman"/>
          <w:i/>
          <w:sz w:val="21"/>
        </w:rPr>
        <w:t>g</w:t>
      </w:r>
      <w:r>
        <w:rPr>
          <w:sz w:val="21"/>
        </w:rPr>
        <w:t>取10N/kg）。求：</w:t>
      </w:r>
    </w:p>
    <w:p w14:paraId="38C0CCF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47800" cy="1095375"/>
            <wp:effectExtent l="0" t="0" r="0" b="1905"/>
            <wp:docPr id="100077" name="图片 100077" descr="@@@95572347-0c93-4ff1-a37d-50d8b273c9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95572347-0c93-4ff1-a37d-50d8b273c9af"/>
                    <pic:cNvPicPr>
                      <a:picLocks noChangeAspect="1"/>
                    </pic:cNvPicPr>
                  </pic:nvPicPr>
                  <pic:blipFill>
                    <a:blip xmlns:r="http://schemas.openxmlformats.org/officeDocument/2006/relationships" r:embed="rId230"/>
                    <a:stretch>
                      <a:fillRect/>
                    </a:stretch>
                  </pic:blipFill>
                  <pic:spPr>
                    <a:xfrm>
                      <a:off x="0" y="0"/>
                      <a:ext cx="1447800" cy="1095375"/>
                    </a:xfrm>
                    <a:prstGeom prst="rect">
                      <a:avLst/>
                    </a:prstGeom>
                  </pic:spPr>
                </pic:pic>
              </a:graphicData>
            </a:graphic>
          </wp:inline>
        </w:drawing>
      </w:r>
    </w:p>
    <w:p w14:paraId="60B72525">
      <w:pPr>
        <w:shd w:val="clear" w:color="auto" w:fill="auto"/>
        <w:spacing w:line="360" w:lineRule="auto"/>
        <w:jc w:val="left"/>
        <w:textAlignment w:val="center"/>
        <w:rPr>
          <w:sz w:val="21"/>
        </w:rPr>
      </w:pPr>
      <w:r>
        <w:rPr>
          <w:sz w:val="21"/>
        </w:rPr>
        <w:t>(1)物块下表面受到水的压强；</w:t>
      </w:r>
    </w:p>
    <w:p w14:paraId="235291CE">
      <w:pPr>
        <w:shd w:val="clear" w:color="auto" w:fill="auto"/>
        <w:spacing w:line="360" w:lineRule="auto"/>
        <w:jc w:val="left"/>
        <w:textAlignment w:val="center"/>
        <w:rPr>
          <w:sz w:val="21"/>
        </w:rPr>
      </w:pPr>
      <w:r>
        <w:rPr>
          <w:sz w:val="21"/>
        </w:rPr>
        <w:t>(2)容器底部对水平地面的压强。</w:t>
      </w:r>
    </w:p>
    <w:p w14:paraId="508FAAD2">
      <w:pPr>
        <w:shd w:val="clear" w:color="auto" w:fill="auto"/>
        <w:spacing w:line="360" w:lineRule="auto"/>
        <w:jc w:val="left"/>
        <w:textAlignment w:val="center"/>
        <w:rPr>
          <w:rFonts w:hint="eastAsia"/>
          <w:sz w:val="21"/>
          <w:lang w:val="en-US" w:eastAsia="zh-CN"/>
        </w:rPr>
      </w:pPr>
    </w:p>
    <w:p w14:paraId="26BAE981">
      <w:pPr>
        <w:shd w:val="clear" w:color="auto" w:fill="auto"/>
        <w:spacing w:line="360" w:lineRule="auto"/>
        <w:jc w:val="left"/>
        <w:textAlignment w:val="center"/>
        <w:rPr>
          <w:rFonts w:hint="eastAsia"/>
          <w:sz w:val="21"/>
          <w:lang w:val="en-US" w:eastAsia="zh-CN"/>
        </w:rPr>
      </w:pPr>
    </w:p>
    <w:p w14:paraId="51BCD226">
      <w:pPr>
        <w:shd w:val="clear" w:color="auto" w:fill="auto"/>
        <w:spacing w:line="360" w:lineRule="auto"/>
        <w:jc w:val="left"/>
        <w:textAlignment w:val="center"/>
        <w:rPr>
          <w:rFonts w:hint="eastAsia"/>
          <w:sz w:val="21"/>
          <w:lang w:val="en-US" w:eastAsia="zh-CN"/>
        </w:rPr>
      </w:pPr>
    </w:p>
    <w:p w14:paraId="28414838">
      <w:pPr>
        <w:shd w:val="clear" w:color="auto" w:fill="auto"/>
        <w:spacing w:line="360" w:lineRule="auto"/>
        <w:jc w:val="left"/>
        <w:textAlignment w:val="center"/>
        <w:rPr>
          <w:rFonts w:hint="eastAsia"/>
          <w:sz w:val="21"/>
          <w:lang w:val="en-US" w:eastAsia="zh-CN"/>
        </w:rPr>
      </w:pPr>
    </w:p>
    <w:p w14:paraId="0F87AA80">
      <w:pPr>
        <w:shd w:val="clear" w:color="auto" w:fill="auto"/>
        <w:spacing w:line="360" w:lineRule="auto"/>
        <w:jc w:val="left"/>
        <w:textAlignment w:val="center"/>
        <w:rPr>
          <w:sz w:val="21"/>
        </w:rPr>
      </w:pPr>
      <w:r>
        <w:rPr>
          <w:rFonts w:hint="eastAsia"/>
          <w:sz w:val="21"/>
          <w:lang w:val="en-US" w:eastAsia="zh-CN"/>
        </w:rPr>
        <w:t>17</w:t>
      </w:r>
      <w:r>
        <w:rPr>
          <w:sz w:val="21"/>
        </w:rPr>
        <w:t>．（24-25九年级上·上海浦东新·月考）如图所示，足够高的圆柱形薄壁容器A、B放置在水平地面上，分别盛有水和液体乙。水的深度为0.08米，两容器底部受到液体的压强相等。</w:t>
      </w:r>
    </w:p>
    <w:p w14:paraId="1EB09FB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76375" cy="876300"/>
            <wp:effectExtent l="0" t="0" r="1905" b="7620"/>
            <wp:docPr id="100079" name="图片 100079" descr="@@@931baf98-0914-4026-b0f2-903ae1daa1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931baf98-0914-4026-b0f2-903ae1daa18f"/>
                    <pic:cNvPicPr>
                      <a:picLocks noChangeAspect="1"/>
                    </pic:cNvPicPr>
                  </pic:nvPicPr>
                  <pic:blipFill>
                    <a:blip xmlns:r="http://schemas.openxmlformats.org/officeDocument/2006/relationships" r:embed="rId231"/>
                    <a:stretch>
                      <a:fillRect/>
                    </a:stretch>
                  </pic:blipFill>
                  <pic:spPr>
                    <a:xfrm>
                      <a:off x="0" y="0"/>
                      <a:ext cx="1476375" cy="876300"/>
                    </a:xfrm>
                    <a:prstGeom prst="rect">
                      <a:avLst/>
                    </a:prstGeom>
                  </pic:spPr>
                </pic:pic>
              </a:graphicData>
            </a:graphic>
          </wp:inline>
        </w:drawing>
      </w:r>
    </w:p>
    <w:p w14:paraId="56F9EA61">
      <w:pPr>
        <w:shd w:val="clear" w:color="auto" w:fill="auto"/>
        <w:spacing w:line="360" w:lineRule="auto"/>
        <w:jc w:val="left"/>
        <w:textAlignment w:val="center"/>
        <w:rPr>
          <w:sz w:val="21"/>
        </w:rPr>
      </w:pPr>
      <w:r>
        <w:rPr>
          <w:sz w:val="21"/>
        </w:rPr>
        <w:t>(1)求水对容器A底部的压强</w:t>
      </w:r>
      <w:r>
        <w:rPr>
          <w:rFonts w:ascii="Times New Roman" w:eastAsia="Times New Roman" w:hAnsi="Times New Roman" w:cs="Times New Roman"/>
          <w:i/>
          <w:sz w:val="21"/>
        </w:rPr>
        <w:t>p</w:t>
      </w:r>
      <w:r>
        <w:rPr>
          <w:rFonts w:ascii="宋体" w:eastAsia="宋体" w:hAnsi="宋体" w:cs="宋体"/>
          <w:i/>
          <w:sz w:val="21"/>
          <w:vertAlign w:val="subscript"/>
        </w:rPr>
        <w:t>水</w:t>
      </w:r>
      <w:r>
        <w:rPr>
          <w:sz w:val="21"/>
        </w:rPr>
        <w:t>；</w:t>
      </w:r>
    </w:p>
    <w:p w14:paraId="4037C59E">
      <w:pPr>
        <w:shd w:val="clear" w:color="auto" w:fill="auto"/>
        <w:spacing w:line="360" w:lineRule="auto"/>
        <w:jc w:val="left"/>
        <w:textAlignment w:val="center"/>
        <w:rPr>
          <w:sz w:val="21"/>
        </w:rPr>
      </w:pPr>
      <w:r>
        <w:rPr>
          <w:sz w:val="21"/>
        </w:rPr>
        <w:t>(2)在容器A中注入水，使两容器中液面相平，此时水对容器A底部的压强增加到980帕。求液体乙的密度</w:t>
      </w:r>
      <w:r>
        <w:object>
          <v:shape id="_x0000_i1136" type="#_x0000_t75" alt="eqId171102a883b22fe6ca578efc8926f5b8" style="width:10.55pt;height:11.3pt" o:ole="" coordsize="21600,21600" o:preferrelative="t" filled="f" stroked="f">
            <v:stroke joinstyle="miter"/>
            <v:imagedata r:id="rId25" o:title="eqId171102a883b22fe6ca578efc8926f5b8"/>
            <o:lock v:ext="edit" aspectratio="t"/>
            <w10:anchorlock/>
          </v:shape>
          <o:OLEObject Type="Embed" ProgID="Equation.DSMT4" ShapeID="_x0000_i1136" DrawAspect="Content" ObjectID="_1468075836" r:id="rId232"/>
        </w:object>
      </w:r>
      <w:r>
        <w:rPr>
          <w:sz w:val="21"/>
          <w:vertAlign w:val="subscript"/>
        </w:rPr>
        <w:t>乙</w:t>
      </w:r>
      <w:r>
        <w:rPr>
          <w:sz w:val="21"/>
        </w:rPr>
        <w:t>。</w:t>
      </w:r>
    </w:p>
    <w:p w14:paraId="26CEE56B">
      <w:pPr>
        <w:shd w:val="clear" w:color="auto" w:fill="auto"/>
        <w:spacing w:line="360" w:lineRule="auto"/>
        <w:jc w:val="left"/>
        <w:textAlignment w:val="center"/>
        <w:rPr>
          <w:rFonts w:hint="eastAsia"/>
          <w:sz w:val="21"/>
          <w:lang w:val="en-US" w:eastAsia="zh-CN"/>
        </w:rPr>
      </w:pPr>
    </w:p>
    <w:p w14:paraId="134C83BF">
      <w:pPr>
        <w:shd w:val="clear" w:color="auto" w:fill="auto"/>
        <w:spacing w:line="360" w:lineRule="auto"/>
        <w:jc w:val="left"/>
        <w:textAlignment w:val="center"/>
        <w:rPr>
          <w:rFonts w:hint="eastAsia"/>
          <w:sz w:val="21"/>
          <w:lang w:val="en-US" w:eastAsia="zh-CN"/>
        </w:rPr>
      </w:pPr>
    </w:p>
    <w:p w14:paraId="2874B44F">
      <w:pPr>
        <w:shd w:val="clear" w:color="auto" w:fill="auto"/>
        <w:spacing w:line="360" w:lineRule="auto"/>
        <w:jc w:val="left"/>
        <w:textAlignment w:val="center"/>
        <w:rPr>
          <w:rFonts w:hint="eastAsia"/>
          <w:sz w:val="21"/>
          <w:lang w:val="en-US" w:eastAsia="zh-CN"/>
        </w:rPr>
      </w:pPr>
    </w:p>
    <w:p w14:paraId="17DADF9B">
      <w:pPr>
        <w:shd w:val="clear" w:color="auto" w:fill="auto"/>
        <w:spacing w:line="360" w:lineRule="auto"/>
        <w:jc w:val="left"/>
        <w:textAlignment w:val="center"/>
        <w:rPr>
          <w:rFonts w:hint="eastAsia"/>
          <w:sz w:val="21"/>
          <w:lang w:val="en-US" w:eastAsia="zh-CN"/>
        </w:rPr>
      </w:pPr>
    </w:p>
    <w:p w14:paraId="4323DD3F">
      <w:pPr>
        <w:shd w:val="clear" w:color="auto" w:fill="auto"/>
        <w:spacing w:line="360" w:lineRule="auto"/>
        <w:jc w:val="left"/>
        <w:textAlignment w:val="center"/>
        <w:rPr>
          <w:rFonts w:hint="eastAsia"/>
          <w:sz w:val="21"/>
          <w:lang w:val="en-US" w:eastAsia="zh-CN"/>
        </w:rPr>
      </w:pPr>
    </w:p>
    <w:p w14:paraId="3DBC1561">
      <w:pPr>
        <w:shd w:val="clear" w:color="auto" w:fill="auto"/>
        <w:spacing w:line="360" w:lineRule="auto"/>
        <w:jc w:val="left"/>
        <w:textAlignment w:val="center"/>
        <w:rPr>
          <w:rFonts w:hint="eastAsia"/>
          <w:sz w:val="21"/>
          <w:lang w:val="en-US" w:eastAsia="zh-CN"/>
        </w:rPr>
      </w:pPr>
    </w:p>
    <w:p w14:paraId="5A30B2C7">
      <w:pPr>
        <w:shd w:val="clear" w:color="auto" w:fill="auto"/>
        <w:spacing w:line="360" w:lineRule="auto"/>
        <w:jc w:val="left"/>
        <w:textAlignment w:val="center"/>
        <w:rPr>
          <w:rFonts w:hint="eastAsia"/>
          <w:sz w:val="21"/>
          <w:lang w:val="en-US" w:eastAsia="zh-CN"/>
        </w:rPr>
      </w:pPr>
    </w:p>
    <w:p w14:paraId="4E6251B1">
      <w:pPr>
        <w:shd w:val="clear" w:color="auto" w:fill="auto"/>
        <w:spacing w:line="360" w:lineRule="auto"/>
        <w:jc w:val="left"/>
        <w:textAlignment w:val="center"/>
        <w:rPr>
          <w:rFonts w:hint="eastAsia"/>
          <w:sz w:val="21"/>
          <w:lang w:val="en-US" w:eastAsia="zh-CN"/>
        </w:rPr>
      </w:pPr>
    </w:p>
    <w:p w14:paraId="260A631D">
      <w:pPr>
        <w:shd w:val="clear" w:color="auto" w:fill="auto"/>
        <w:spacing w:line="360" w:lineRule="auto"/>
        <w:jc w:val="left"/>
        <w:textAlignment w:val="center"/>
        <w:rPr>
          <w:rFonts w:hint="eastAsia"/>
          <w:sz w:val="21"/>
          <w:lang w:val="en-US" w:eastAsia="zh-CN"/>
        </w:rPr>
      </w:pPr>
    </w:p>
    <w:p w14:paraId="1A39BBFB">
      <w:pPr>
        <w:shd w:val="clear" w:color="auto" w:fill="auto"/>
        <w:spacing w:line="360" w:lineRule="auto"/>
        <w:jc w:val="left"/>
        <w:textAlignment w:val="center"/>
        <w:rPr>
          <w:sz w:val="21"/>
        </w:rPr>
      </w:pPr>
      <w:r>
        <w:rPr>
          <w:rFonts w:hint="eastAsia"/>
          <w:sz w:val="21"/>
          <w:lang w:val="en-US" w:eastAsia="zh-CN"/>
        </w:rPr>
        <w:t>18</w:t>
      </w:r>
      <w:r>
        <w:rPr>
          <w:sz w:val="21"/>
        </w:rPr>
        <w:t>．（25-26九年级下·上海·月考）如图（a）所示，小明将一款密闭式长方体生态摆件甲置于水平桌面上。甲中装有一定量的水，水中漂浮着迷你浮萍乙，此时水的深度</w:t>
      </w:r>
      <w:r>
        <w:object>
          <v:shape id="_x0000_i1137" type="#_x0000_t75" alt="eqId3eabd5f3a86afe49dcd70571e2b96cfd" style="width:7.9pt;height:10.8pt" o:ole="" coordsize="21600,21600" o:preferrelative="t" filled="f" stroked="f">
            <v:stroke joinstyle="miter"/>
            <v:imagedata r:id="rId233" o:title="eqId3eabd5f3a86afe49dcd70571e2b96cfd"/>
            <o:lock v:ext="edit" aspectratio="t"/>
            <w10:anchorlock/>
          </v:shape>
          <o:OLEObject Type="Embed" ProgID="Equation.DSMT4" ShapeID="_x0000_i1137" DrawAspect="Content" ObjectID="_1468075837" r:id="rId234"/>
        </w:object>
      </w:r>
      <w:r>
        <w:rPr>
          <w:sz w:val="21"/>
        </w:rPr>
        <w:t>为0.02m，甲对桌面的压强</w:t>
      </w:r>
      <w:r>
        <w:object>
          <v:shape id="_x0000_i1138" type="#_x0000_t75" alt="eqId40b0fe78176b0893630e2baaf0ee4179" style="width:14.95pt;height:15.8pt" o:ole="" coordsize="21600,21600" o:preferrelative="t" filled="f" stroked="f">
            <v:stroke joinstyle="miter"/>
            <v:imagedata r:id="rId235" o:title="eqId40b0fe78176b0893630e2baaf0ee4179"/>
            <o:lock v:ext="edit" aspectratio="t"/>
            <w10:anchorlock/>
          </v:shape>
          <o:OLEObject Type="Embed" ProgID="Equation.DSMT4" ShapeID="_x0000_i1138" DrawAspect="Content" ObjectID="_1468075838" r:id="rId236"/>
        </w:object>
      </w:r>
      <w:r>
        <w:rPr>
          <w:sz w:val="21"/>
        </w:rPr>
        <w:t>为</w:t>
      </w:r>
      <w:r>
        <w:object>
          <v:shape id="_x0000_i1139" type="#_x0000_t75" alt="eqId273ec71421f2d5373fc5dc93fd37e9d6" style="width:41.3pt;height:14.2pt" o:ole="" coordsize="21600,21600" o:preferrelative="t" filled="f" stroked="f">
            <v:stroke joinstyle="miter"/>
            <v:imagedata r:id="rId237" o:title="eqId273ec71421f2d5373fc5dc93fd37e9d6"/>
            <o:lock v:ext="edit" aspectratio="t"/>
            <w10:anchorlock/>
          </v:shape>
          <o:OLEObject Type="Embed" ProgID="Equation.DSMT4" ShapeID="_x0000_i1139" DrawAspect="Content" ObjectID="_1468075839" r:id="rId238"/>
        </w:object>
      </w:r>
      <w:r>
        <w:rPr>
          <w:sz w:val="21"/>
        </w:rPr>
        <w:t>。</w:t>
      </w:r>
    </w:p>
    <w:p w14:paraId="12FCBD3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33625" cy="1504950"/>
            <wp:effectExtent l="0" t="0" r="13335" b="3810"/>
            <wp:docPr id="100081" name="图片 100081" descr="@@@734e08c2-20cb-4004-87d7-411a65a44b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734e08c2-20cb-4004-87d7-411a65a44ba2"/>
                    <pic:cNvPicPr>
                      <a:picLocks noChangeAspect="1"/>
                    </pic:cNvPicPr>
                  </pic:nvPicPr>
                  <pic:blipFill>
                    <a:blip xmlns:r="http://schemas.openxmlformats.org/officeDocument/2006/relationships" r:embed="rId239"/>
                    <a:stretch>
                      <a:fillRect/>
                    </a:stretch>
                  </pic:blipFill>
                  <pic:spPr>
                    <a:xfrm>
                      <a:off x="0" y="0"/>
                      <a:ext cx="2333625" cy="1504950"/>
                    </a:xfrm>
                    <a:prstGeom prst="rect">
                      <a:avLst/>
                    </a:prstGeom>
                  </pic:spPr>
                </pic:pic>
              </a:graphicData>
            </a:graphic>
          </wp:inline>
        </w:drawing>
      </w:r>
    </w:p>
    <w:p w14:paraId="304113EB">
      <w:pPr>
        <w:shd w:val="clear" w:color="auto" w:fill="auto"/>
        <w:spacing w:line="360" w:lineRule="auto"/>
        <w:jc w:val="left"/>
        <w:textAlignment w:val="center"/>
        <w:rPr>
          <w:sz w:val="21"/>
        </w:rPr>
      </w:pPr>
      <w:r>
        <w:rPr>
          <w:sz w:val="21"/>
        </w:rPr>
        <w:t>(1)若甲中水的体积为</w:t>
      </w:r>
      <w:r>
        <w:object>
          <v:shape id="_x0000_i1140" type="#_x0000_t75" alt="eqId17e5af5fd8ba5a94b94e3206f31f898c" style="width:44.85pt;height:13.9pt" o:ole="" coordsize="21600,21600" o:preferrelative="t" filled="f" stroked="f">
            <v:stroke joinstyle="miter"/>
            <v:imagedata r:id="rId240" o:title="eqId17e5af5fd8ba5a94b94e3206f31f898c"/>
            <o:lock v:ext="edit" aspectratio="t"/>
            <w10:anchorlock/>
          </v:shape>
          <o:OLEObject Type="Embed" ProgID="Equation.DSMT4" ShapeID="_x0000_i1140" DrawAspect="Content" ObjectID="_1468075840" r:id="rId241"/>
        </w:object>
      </w:r>
      <w:r>
        <w:rPr>
          <w:sz w:val="21"/>
        </w:rPr>
        <w:t>，求水的质量</w:t>
      </w:r>
      <w:r>
        <w:object>
          <v:shape id="_x0000_i1141" type="#_x0000_t75" alt="eqIdd7ae2c75bb7f1a3093c807a5ec64b045" style="width:16.7pt;height:16.7pt" o:ole="" coordsize="21600,21600" o:preferrelative="t" filled="f" stroked="f">
            <v:stroke joinstyle="miter"/>
            <v:imagedata r:id="rId242" o:title="eqIdd7ae2c75bb7f1a3093c807a5ec64b045"/>
            <o:lock v:ext="edit" aspectratio="t"/>
            <w10:anchorlock/>
          </v:shape>
          <o:OLEObject Type="Embed" ProgID="Equation.DSMT4" ShapeID="_x0000_i1141" DrawAspect="Content" ObjectID="_1468075841" r:id="rId243"/>
        </w:object>
      </w:r>
      <w:r>
        <w:rPr>
          <w:sz w:val="21"/>
        </w:rPr>
        <w:t>。</w:t>
      </w:r>
    </w:p>
    <w:p w14:paraId="53E1DA60">
      <w:pPr>
        <w:shd w:val="clear" w:color="auto" w:fill="auto"/>
        <w:spacing w:line="360" w:lineRule="auto"/>
        <w:jc w:val="left"/>
        <w:textAlignment w:val="center"/>
        <w:rPr>
          <w:sz w:val="21"/>
        </w:rPr>
      </w:pPr>
      <w:r>
        <w:rPr>
          <w:sz w:val="21"/>
        </w:rPr>
        <w:t>(2)若甲的底面积为</w:t>
      </w:r>
      <w:r>
        <w:object>
          <v:shape id="_x0000_i1142" type="#_x0000_t75" alt="eqId2c6a18421982f3d2f340743e342438ab" style="width:45.7pt;height:14.35pt" o:ole="" coordsize="21600,21600" o:preferrelative="t" filled="f" stroked="f">
            <v:stroke joinstyle="miter"/>
            <v:imagedata r:id="rId244" o:title="eqId2c6a18421982f3d2f340743e342438ab"/>
            <o:lock v:ext="edit" aspectratio="t"/>
            <w10:anchorlock/>
          </v:shape>
          <o:OLEObject Type="Embed" ProgID="Equation.DSMT4" ShapeID="_x0000_i1142" DrawAspect="Content" ObjectID="_1468075842" r:id="rId245"/>
        </w:object>
      </w:r>
      <w:r>
        <w:rPr>
          <w:sz w:val="21"/>
        </w:rPr>
        <w:t>，求甲对桌面的压力</w:t>
      </w:r>
      <w:r>
        <w:object>
          <v:shape id="_x0000_i1143" type="#_x0000_t75" alt="eqIdfada26ca38429e07be9cbadf41464ac1" style="width:14.05pt;height:15.6pt" o:ole="" coordsize="21600,21600" o:preferrelative="t" filled="f" stroked="f">
            <v:stroke joinstyle="miter"/>
            <v:imagedata r:id="rId246" o:title="eqIdfada26ca38429e07be9cbadf41464ac1"/>
            <o:lock v:ext="edit" aspectratio="t"/>
            <w10:anchorlock/>
          </v:shape>
          <o:OLEObject Type="Embed" ProgID="Equation.DSMT4" ShapeID="_x0000_i1143" DrawAspect="Content" ObjectID="_1468075843" r:id="rId247"/>
        </w:object>
      </w:r>
      <w:r>
        <w:rPr>
          <w:sz w:val="21"/>
        </w:rPr>
        <w:t>。</w:t>
      </w:r>
    </w:p>
    <w:p w14:paraId="0288B940">
      <w:pPr>
        <w:shd w:val="clear" w:color="auto" w:fill="auto"/>
        <w:spacing w:line="360" w:lineRule="auto"/>
        <w:jc w:val="left"/>
        <w:textAlignment w:val="center"/>
        <w:rPr>
          <w:sz w:val="21"/>
        </w:rPr>
      </w:pPr>
      <w:r>
        <w:rPr>
          <w:sz w:val="21"/>
        </w:rPr>
        <w:t>(3)将甲竖放在水平桌面上，如图（b）所示，此时甲对桌面的压强</w:t>
      </w:r>
      <w:r>
        <w:object>
          <v:shape id="_x0000_i1144" type="#_x0000_t75" alt="eqIdc9b087a83781b6429901673df47da3fd" style="width:14.95pt;height:15.75pt" o:ole="" coordsize="21600,21600" o:preferrelative="t" filled="f" stroked="f">
            <v:stroke joinstyle="miter"/>
            <v:imagedata r:id="rId248" o:title="eqIdc9b087a83781b6429901673df47da3fd"/>
            <o:lock v:ext="edit" aspectratio="t"/>
            <w10:anchorlock/>
          </v:shape>
          <o:OLEObject Type="Embed" ProgID="Equation.DSMT4" ShapeID="_x0000_i1144" DrawAspect="Content" ObjectID="_1468075844" r:id="rId249"/>
        </w:object>
      </w:r>
      <w:r>
        <w:rPr>
          <w:sz w:val="21"/>
        </w:rPr>
        <w:t>为</w:t>
      </w:r>
      <w:r>
        <w:object>
          <v:shape id="_x0000_i1145" type="#_x0000_t75" alt="eqIdb80e09b61329e00f53289aa270a4d504" style="width:42.2pt;height:14.5pt" o:ole="" coordsize="21600,21600" o:preferrelative="t" filled="f" stroked="f">
            <v:stroke joinstyle="miter"/>
            <v:imagedata r:id="rId250" o:title="eqIdb80e09b61329e00f53289aa270a4d504"/>
            <o:lock v:ext="edit" aspectratio="t"/>
            <w10:anchorlock/>
          </v:shape>
          <o:OLEObject Type="Embed" ProgID="Equation.DSMT4" ShapeID="_x0000_i1145" DrawAspect="Content" ObjectID="_1468075845" r:id="rId251"/>
        </w:object>
      </w:r>
      <w:r>
        <w:rPr>
          <w:sz w:val="21"/>
        </w:rPr>
        <w:t>，求水对甲底部的压强</w:t>
      </w:r>
      <w:r>
        <w:object>
          <v:shape id="_x0000_i1146" type="#_x0000_t75" alt="eqIdee21e542709d6c4e7f80f1fa3c040017" style="width:15.8pt;height:17pt" o:ole="" coordsize="21600,21600" o:preferrelative="t" filled="f" stroked="f">
            <v:stroke joinstyle="miter"/>
            <v:imagedata r:id="rId252" o:title="eqIdee21e542709d6c4e7f80f1fa3c040017"/>
            <o:lock v:ext="edit" aspectratio="t"/>
            <w10:anchorlock/>
          </v:shape>
          <o:OLEObject Type="Embed" ProgID="Equation.DSMT4" ShapeID="_x0000_i1146" DrawAspect="Content" ObjectID="_1468075846" r:id="rId253"/>
        </w:object>
      </w:r>
      <w:r>
        <w:rPr>
          <w:sz w:val="21"/>
        </w:rPr>
        <w:t>。</w:t>
      </w:r>
    </w:p>
    <w:p w14:paraId="6AC41070">
      <w:pPr>
        <w:shd w:val="clear" w:color="auto" w:fill="auto"/>
        <w:spacing w:line="360" w:lineRule="auto"/>
        <w:jc w:val="left"/>
        <w:textAlignment w:val="center"/>
        <w:rPr>
          <w:rFonts w:hint="eastAsia"/>
          <w:sz w:val="21"/>
          <w:lang w:val="en-US" w:eastAsia="zh-CN"/>
        </w:rPr>
      </w:pPr>
    </w:p>
    <w:p w14:paraId="20A8C12B">
      <w:pPr>
        <w:shd w:val="clear" w:color="auto" w:fill="auto"/>
        <w:spacing w:line="360" w:lineRule="auto"/>
        <w:jc w:val="left"/>
        <w:textAlignment w:val="center"/>
        <w:rPr>
          <w:rFonts w:hint="eastAsia"/>
          <w:sz w:val="21"/>
          <w:lang w:val="en-US" w:eastAsia="zh-CN"/>
        </w:rPr>
      </w:pPr>
    </w:p>
    <w:p w14:paraId="798B05D8">
      <w:pPr>
        <w:shd w:val="clear" w:color="auto" w:fill="auto"/>
        <w:spacing w:line="360" w:lineRule="auto"/>
        <w:jc w:val="left"/>
        <w:textAlignment w:val="center"/>
        <w:rPr>
          <w:rFonts w:hint="eastAsia"/>
          <w:sz w:val="21"/>
          <w:lang w:val="en-US" w:eastAsia="zh-CN"/>
        </w:rPr>
      </w:pPr>
    </w:p>
    <w:p w14:paraId="694C2E1E">
      <w:pPr>
        <w:shd w:val="clear" w:color="auto" w:fill="auto"/>
        <w:spacing w:line="360" w:lineRule="auto"/>
        <w:jc w:val="left"/>
        <w:textAlignment w:val="center"/>
        <w:rPr>
          <w:rFonts w:hint="eastAsia"/>
          <w:sz w:val="21"/>
          <w:lang w:val="en-US" w:eastAsia="zh-CN"/>
        </w:rPr>
      </w:pPr>
    </w:p>
    <w:p w14:paraId="34098B10">
      <w:pPr>
        <w:shd w:val="clear" w:color="auto" w:fill="auto"/>
        <w:spacing w:line="360" w:lineRule="auto"/>
        <w:jc w:val="left"/>
        <w:textAlignment w:val="center"/>
        <w:rPr>
          <w:rFonts w:hint="eastAsia"/>
          <w:sz w:val="21"/>
          <w:lang w:val="en-US" w:eastAsia="zh-CN"/>
        </w:rPr>
      </w:pPr>
    </w:p>
    <w:p w14:paraId="573BF792">
      <w:pPr>
        <w:shd w:val="clear" w:color="auto" w:fill="auto"/>
        <w:spacing w:line="360" w:lineRule="auto"/>
        <w:jc w:val="left"/>
        <w:textAlignment w:val="center"/>
        <w:rPr>
          <w:rFonts w:hint="eastAsia"/>
          <w:sz w:val="21"/>
          <w:lang w:val="en-US" w:eastAsia="zh-CN"/>
        </w:rPr>
      </w:pPr>
      <w:bookmarkStart w:id="0" w:name="_GoBack"/>
      <w:bookmarkEnd w:id="0"/>
    </w:p>
    <w:p w14:paraId="641B6C8B">
      <w:pPr>
        <w:shd w:val="clear" w:color="auto" w:fill="auto"/>
        <w:spacing w:line="360" w:lineRule="auto"/>
        <w:jc w:val="left"/>
        <w:textAlignment w:val="center"/>
        <w:rPr>
          <w:sz w:val="21"/>
        </w:rPr>
      </w:pPr>
      <w:r>
        <w:rPr>
          <w:rFonts w:hint="eastAsia"/>
          <w:sz w:val="21"/>
          <w:lang w:val="en-US" w:eastAsia="zh-CN"/>
        </w:rPr>
        <w:t>19</w:t>
      </w:r>
      <w:r>
        <w:rPr>
          <w:sz w:val="21"/>
        </w:rPr>
        <w:t>．（25-26九年级上·上海虹口·月考）如图所示，圆柱形容器甲放在水平地面上（容器足够高），底面积</w:t>
      </w:r>
      <w:r>
        <w:object>
          <v:shape id="_x0000_i1147" type="#_x0000_t75" alt="eqId68c7bb6fb4b26508ec5f6f62ee846cb1" style="width:14.05pt;height:16.05pt" o:ole="" coordsize="21600,21600" o:preferrelative="t" filled="f" stroked="f">
            <v:stroke joinstyle="miter"/>
            <v:imagedata r:id="rId254" o:title="eqId68c7bb6fb4b26508ec5f6f62ee846cb1"/>
            <o:lock v:ext="edit" aspectratio="t"/>
            <w10:anchorlock/>
          </v:shape>
          <o:OLEObject Type="Embed" ProgID="Equation.DSMT4" ShapeID="_x0000_i1147" DrawAspect="Content" ObjectID="_1468075847" r:id="rId255"/>
        </w:object>
      </w:r>
      <w:r>
        <w:rPr>
          <w:sz w:val="21"/>
        </w:rPr>
        <w:t>为</w:t>
      </w:r>
      <w:r>
        <w:object>
          <v:shape id="_x0000_i1148" type="#_x0000_t75" alt="eqId0c3c9273f6ec3204d894b2029c09fa3c" style="width:44.85pt;height:13.85pt" o:ole="" coordsize="21600,21600" o:preferrelative="t" filled="f" stroked="f">
            <v:stroke joinstyle="miter"/>
            <v:imagedata r:id="rId256" o:title="eqId0c3c9273f6ec3204d894b2029c09fa3c"/>
            <o:lock v:ext="edit" aspectratio="t"/>
            <w10:anchorlock/>
          </v:shape>
          <o:OLEObject Type="Embed" ProgID="Equation.DSMT4" ShapeID="_x0000_i1148" DrawAspect="Content" ObjectID="_1468075848" r:id="rId257"/>
        </w:object>
      </w:r>
      <w:r>
        <w:rPr>
          <w:sz w:val="21"/>
        </w:rPr>
        <w:t>，甲内盛有深为</w:t>
      </w:r>
      <w:r>
        <w:object>
          <v:shape id="_x0000_i1149" type="#_x0000_t75" alt="eqId4ab2bd53186eb5c2dc134d7cef9fa331" style="width:24.6pt;height:12.65pt" o:ole="" coordsize="21600,21600" o:preferrelative="t" filled="f" stroked="f">
            <v:stroke joinstyle="miter"/>
            <v:imagedata r:id="rId258" o:title="eqId4ab2bd53186eb5c2dc134d7cef9fa331"/>
            <o:lock v:ext="edit" aspectratio="t"/>
            <w10:anchorlock/>
          </v:shape>
          <o:OLEObject Type="Embed" ProgID="Equation.DSMT4" ShapeID="_x0000_i1149" DrawAspect="Content" ObjectID="_1468075849" r:id="rId259"/>
        </w:object>
      </w:r>
      <w:r>
        <w:rPr>
          <w:sz w:val="21"/>
        </w:rPr>
        <w:t>的水。有一质量为</w:t>
      </w:r>
      <w:r>
        <w:object>
          <v:shape id="_x0000_i1150" type="#_x0000_t75" alt="eqId4f4f25bb0b29498e1b9b4d45270a8fcb" style="width:19.35pt;height:14.05pt" o:ole="" coordsize="21600,21600" o:preferrelative="t" filled="f" stroked="f">
            <v:stroke joinstyle="miter"/>
            <v:imagedata r:id="rId260" o:title="eqId4f4f25bb0b29498e1b9b4d45270a8fcb"/>
            <o:lock v:ext="edit" aspectratio="t"/>
            <w10:anchorlock/>
          </v:shape>
          <o:OLEObject Type="Embed" ProgID="Equation.DSMT4" ShapeID="_x0000_i1150" DrawAspect="Content" ObjectID="_1468075850" r:id="rId261"/>
        </w:object>
      </w:r>
      <w:r>
        <w:rPr>
          <w:sz w:val="21"/>
        </w:rPr>
        <w:t>、底面积为</w:t>
      </w:r>
      <w:r>
        <w:object>
          <v:shape id="_x0000_i1151" type="#_x0000_t75" alt="eqId379eb73e049462bb2f17989063830c6b" style="width:44.85pt;height:13.85pt" o:ole="" coordsize="21600,21600" o:preferrelative="t" filled="f" stroked="f">
            <v:stroke joinstyle="miter"/>
            <v:imagedata r:id="rId262" o:title="eqId379eb73e049462bb2f17989063830c6b"/>
            <o:lock v:ext="edit" aspectratio="t"/>
            <w10:anchorlock/>
          </v:shape>
          <o:OLEObject Type="Embed" ProgID="Equation.DSMT4" ShapeID="_x0000_i1151" DrawAspect="Content" ObjectID="_1468075851" r:id="rId263"/>
        </w:object>
      </w:r>
      <w:r>
        <w:rPr>
          <w:sz w:val="21"/>
        </w:rPr>
        <w:t>、高为</w:t>
      </w:r>
      <w:r>
        <w:object>
          <v:shape id="_x0000_i1152" type="#_x0000_t75" alt="eqIdfd1975040446c56fdcf360f4ee8309bf" style="width:24.6pt;height:12.25pt" o:ole="" coordsize="21600,21600" o:preferrelative="t" filled="f" stroked="f">
            <v:stroke joinstyle="miter"/>
            <v:imagedata r:id="rId264" o:title="eqIdfd1975040446c56fdcf360f4ee8309bf"/>
            <o:lock v:ext="edit" aspectratio="t"/>
            <w10:anchorlock/>
          </v:shape>
          <o:OLEObject Type="Embed" ProgID="Equation.DSMT4" ShapeID="_x0000_i1152" DrawAspect="Content" ObjectID="_1468075852" r:id="rId265"/>
        </w:object>
      </w:r>
      <w:r>
        <w:rPr>
          <w:sz w:val="21"/>
        </w:rPr>
        <w:t>的实心金属块乙竖直放置在容器甲底部。</w:t>
      </w:r>
    </w:p>
    <w:p w14:paraId="71E1CD1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14475" cy="1295400"/>
            <wp:effectExtent l="0" t="0" r="9525" b="0"/>
            <wp:docPr id="100083" name="图片 100083" descr="@@@b30ace06-c6cf-4432-8f29-79ec74742f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b30ace06-c6cf-4432-8f29-79ec74742f13"/>
                    <pic:cNvPicPr>
                      <a:picLocks noChangeAspect="1"/>
                    </pic:cNvPicPr>
                  </pic:nvPicPr>
                  <pic:blipFill>
                    <a:blip xmlns:r="http://schemas.openxmlformats.org/officeDocument/2006/relationships" r:embed="rId266"/>
                    <a:stretch>
                      <a:fillRect/>
                    </a:stretch>
                  </pic:blipFill>
                  <pic:spPr>
                    <a:xfrm>
                      <a:off x="0" y="0"/>
                      <a:ext cx="1514475" cy="1295400"/>
                    </a:xfrm>
                    <a:prstGeom prst="rect">
                      <a:avLst/>
                    </a:prstGeom>
                  </pic:spPr>
                </pic:pic>
              </a:graphicData>
            </a:graphic>
          </wp:inline>
        </w:drawing>
      </w:r>
    </w:p>
    <w:p w14:paraId="480CECFA">
      <w:pPr>
        <w:shd w:val="clear" w:color="auto" w:fill="auto"/>
        <w:spacing w:line="360" w:lineRule="auto"/>
        <w:jc w:val="left"/>
        <w:textAlignment w:val="center"/>
        <w:rPr>
          <w:sz w:val="21"/>
        </w:rPr>
      </w:pPr>
      <w:r>
        <w:rPr>
          <w:sz w:val="21"/>
        </w:rPr>
        <w:t>(1)计算乙的密度</w:t>
      </w:r>
      <w:r>
        <w:object>
          <v:shape id="_x0000_i1153" type="#_x0000_t75" alt="eqId13d0a44c49af428e283eb34b9815af44" style="width:14.95pt;height:16.05pt" o:ole="" coordsize="21600,21600" o:preferrelative="t" filled="f" stroked="f">
            <v:stroke joinstyle="miter"/>
            <v:imagedata r:id="rId267" o:title="eqId13d0a44c49af428e283eb34b9815af44"/>
            <o:lock v:ext="edit" aspectratio="t"/>
            <w10:anchorlock/>
          </v:shape>
          <o:OLEObject Type="Embed" ProgID="Equation.DSMT4" ShapeID="_x0000_i1153" DrawAspect="Content" ObjectID="_1468075853" r:id="rId268"/>
        </w:object>
      </w:r>
      <w:r>
        <w:rPr>
          <w:sz w:val="21"/>
        </w:rPr>
        <w:t>；</w:t>
      </w:r>
    </w:p>
    <w:p w14:paraId="4AEDF2CA">
      <w:pPr>
        <w:shd w:val="clear" w:color="auto" w:fill="auto"/>
        <w:spacing w:line="360" w:lineRule="auto"/>
        <w:jc w:val="left"/>
        <w:textAlignment w:val="center"/>
        <w:rPr>
          <w:sz w:val="21"/>
        </w:rPr>
      </w:pPr>
      <w:r>
        <w:rPr>
          <w:sz w:val="21"/>
        </w:rPr>
        <w:t>(2)计算水对容器底的压强</w:t>
      </w:r>
      <w:r>
        <w:object>
          <v:shape id="_x0000_i1154" type="#_x0000_t75" alt="eqIdbffdd24029ad5cd3b5cac07c31397534" style="width:15.8pt;height:16.85pt" o:ole="" coordsize="21600,21600" o:preferrelative="t" filled="f" stroked="f">
            <v:stroke joinstyle="miter"/>
            <v:imagedata r:id="rId269" o:title="eqIdbffdd24029ad5cd3b5cac07c31397534"/>
            <o:lock v:ext="edit" aspectratio="t"/>
            <w10:anchorlock/>
          </v:shape>
          <o:OLEObject Type="Embed" ProgID="Equation.DSMT4" ShapeID="_x0000_i1154" DrawAspect="Content" ObjectID="_1468075854" r:id="rId270"/>
        </w:object>
      </w:r>
      <w:r>
        <w:rPr>
          <w:sz w:val="21"/>
        </w:rPr>
        <w:t>；</w:t>
      </w:r>
    </w:p>
    <w:p w14:paraId="53F5761D">
      <w:pPr>
        <w:shd w:val="clear" w:color="auto" w:fill="auto"/>
        <w:spacing w:line="360" w:lineRule="auto"/>
        <w:jc w:val="left"/>
        <w:textAlignment w:val="center"/>
        <w:rPr>
          <w:sz w:val="21"/>
        </w:rPr>
      </w:pPr>
      <w:r>
        <w:rPr>
          <w:sz w:val="21"/>
        </w:rPr>
        <w:t>(3)若再向甲中倒入体积为</w:t>
      </w:r>
      <w:r>
        <w:object>
          <v:shape id="_x0000_i1155" type="#_x0000_t75" alt="eqId33f56d81e31889584a197984951b64f4" style="width:44.85pt;height:13.85pt" o:ole="" coordsize="21600,21600" o:preferrelative="t" filled="f" stroked="f">
            <v:stroke joinstyle="miter"/>
            <v:imagedata r:id="rId271" o:title="eqId33f56d81e31889584a197984951b64f4"/>
            <o:lock v:ext="edit" aspectratio="t"/>
            <w10:anchorlock/>
          </v:shape>
          <o:OLEObject Type="Embed" ProgID="Equation.DSMT4" ShapeID="_x0000_i1155" DrawAspect="Content" ObjectID="_1468075855" r:id="rId272"/>
        </w:object>
      </w:r>
      <w:r>
        <w:rPr>
          <w:sz w:val="21"/>
        </w:rPr>
        <w:t>的水，计算水对容器底的压强增加量</w:t>
      </w:r>
      <w:r>
        <w:object>
          <v:shape id="_x0000_i1156" type="#_x0000_t75" alt="eqId9975b2d8ea37d2a38bced6d0c8d4c2d4" style="width:21.1pt;height:16.7pt" o:ole="" coordsize="21600,21600" o:preferrelative="t" filled="f" stroked="f">
            <v:stroke joinstyle="miter"/>
            <v:imagedata r:id="rId273" o:title="eqId9975b2d8ea37d2a38bced6d0c8d4c2d4"/>
            <o:lock v:ext="edit" aspectratio="t"/>
            <w10:anchorlock/>
          </v:shape>
          <o:OLEObject Type="Embed" ProgID="Equation.DSMT4" ShapeID="_x0000_i1156" DrawAspect="Content" ObjectID="_1468075856" r:id="rId274"/>
        </w:object>
      </w:r>
      <w:r>
        <w:rPr>
          <w:sz w:val="21"/>
        </w:rPr>
        <w:t>。</w:t>
      </w:r>
    </w:p>
    <w:p w14:paraId="158776F6">
      <w:pPr>
        <w:spacing w:line="360" w:lineRule="auto"/>
        <w:jc w:val="left"/>
        <w:textAlignment w:val="center"/>
        <w:rPr>
          <w:rFonts w:hint="default"/>
          <w:b/>
          <w:bCs/>
          <w:lang w:val="en-US" w:eastAsia="zh-CN"/>
        </w:rPr>
      </w:pPr>
    </w:p>
    <w:sectPr>
      <w:headerReference w:type="default" r:id="rId275"/>
      <w:footerReference w:type="default" r:id="rId276"/>
      <w:pgSz w:w="11906" w:h="16838"/>
      <w:pgMar w:top="720" w:right="720" w:bottom="720" w:left="720"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857335462"/>
      <w:docPartObj>
        <w:docPartGallery w:val="autotext"/>
      </w:docPartObj>
    </w:sdtPr>
    <w:sdtContent>
      <w:p w14:paraId="0A555DEA">
        <w:pPr>
          <w:pStyle w:val="Footer"/>
          <w:jc w:val="center"/>
        </w:pPr>
        <w:r>
          <w:fldChar w:fldCharType="begin"/>
        </w:r>
        <w:r>
          <w:instrText>PAGE   \* MERGEFORMAT</w:instrText>
        </w:r>
        <w:r>
          <w:fldChar w:fldCharType="separate"/>
        </w:r>
        <w:r>
          <w:rPr>
            <w:lang w:val="zh-CN"/>
          </w:rPr>
          <w:t>2</w:t>
        </w:r>
        <w:r>
          <w:fldChar w:fldCharType="end"/>
        </w:r>
      </w:p>
    </w:sdtContent>
  </w:sdt>
  <w:p w14:paraId="3D7C4C2D">
    <w:pPr>
      <w:pStyle w:val="Footer"/>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2B2B"/>
    <w:rsid w:val="004151FC"/>
    <w:rsid w:val="007C6402"/>
    <w:rsid w:val="00AA5FE3"/>
    <w:rsid w:val="00C02B2B"/>
    <w:rsid w:val="00C02FC6"/>
    <w:rsid w:val="00D3587E"/>
    <w:rsid w:val="00DF093E"/>
    <w:rsid w:val="1DCF1493"/>
    <w:rsid w:val="2DF5770B"/>
    <w:rsid w:val="311918BE"/>
    <w:rsid w:val="4B2E5DD3"/>
    <w:rsid w:val="4D4766BA"/>
    <w:rsid w:val="560164C5"/>
    <w:rsid w:val="64122C9A"/>
    <w:rsid w:val="66F2089E"/>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39" w:unhideWhenUsed="0"/>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Footer">
    <w:name w:val="footer"/>
    <w:basedOn w:val="Normal"/>
    <w:link w:val="a0"/>
    <w:uiPriority w:val="99"/>
    <w:unhideWhenUsed/>
    <w:qFormat/>
    <w:pPr>
      <w:tabs>
        <w:tab w:val="center" w:pos="4153"/>
        <w:tab w:val="right" w:pos="8306"/>
      </w:tabs>
      <w:snapToGrid w:val="0"/>
      <w:jc w:val="left"/>
    </w:pPr>
    <w:rPr>
      <w:sz w:val="18"/>
      <w:szCs w:val="18"/>
    </w:rPr>
  </w:style>
  <w:style w:type="paragraph" w:styleId="Header">
    <w:name w:val="header"/>
    <w:basedOn w:val="Normal"/>
    <w:link w:val="a"/>
    <w:uiPriority w:val="99"/>
    <w:unhideWhenUsed/>
    <w:qFormat/>
    <w:pP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qFormat/>
    <w:rPr>
      <w:rFonts w:ascii="Times New Roman" w:eastAsia="宋体" w:hAnsi="Times New Roman" w:cs="Times New Roman"/>
      <w:sz w:val="18"/>
      <w:szCs w:val="18"/>
    </w:rPr>
  </w:style>
  <w:style w:type="character" w:customStyle="1" w:styleId="a0">
    <w:name w:val="页脚 字符"/>
    <w:basedOn w:val="DefaultParagraphFont"/>
    <w:link w:val="Footer"/>
    <w:uiPriority w:val="99"/>
    <w:qFormat/>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wmf" /><Relationship Id="rId100" Type="http://schemas.openxmlformats.org/officeDocument/2006/relationships/oleObject" Target="embeddings/oleObject45.bin" /><Relationship Id="rId101" Type="http://schemas.openxmlformats.org/officeDocument/2006/relationships/image" Target="media/image53.wmf" /><Relationship Id="rId102" Type="http://schemas.openxmlformats.org/officeDocument/2006/relationships/oleObject" Target="embeddings/oleObject46.bin" /><Relationship Id="rId103" Type="http://schemas.openxmlformats.org/officeDocument/2006/relationships/image" Target="media/image54.wmf" /><Relationship Id="rId104" Type="http://schemas.openxmlformats.org/officeDocument/2006/relationships/oleObject" Target="embeddings/oleObject47.bin" /><Relationship Id="rId105" Type="http://schemas.openxmlformats.org/officeDocument/2006/relationships/oleObject" Target="embeddings/oleObject48.bin" /><Relationship Id="rId106" Type="http://schemas.openxmlformats.org/officeDocument/2006/relationships/oleObject" Target="embeddings/oleObject49.bin" /><Relationship Id="rId107" Type="http://schemas.openxmlformats.org/officeDocument/2006/relationships/oleObject" Target="embeddings/oleObject50.bin" /><Relationship Id="rId108" Type="http://schemas.openxmlformats.org/officeDocument/2006/relationships/oleObject" Target="embeddings/oleObject51.bin" /><Relationship Id="rId109" Type="http://schemas.openxmlformats.org/officeDocument/2006/relationships/oleObject" Target="embeddings/oleObject52.bin" /><Relationship Id="rId11" Type="http://schemas.openxmlformats.org/officeDocument/2006/relationships/oleObject" Target="embeddings/oleObject2.bin" /><Relationship Id="rId110" Type="http://schemas.openxmlformats.org/officeDocument/2006/relationships/image" Target="media/image55.wmf" /><Relationship Id="rId111" Type="http://schemas.openxmlformats.org/officeDocument/2006/relationships/oleObject" Target="embeddings/oleObject53.bin" /><Relationship Id="rId112" Type="http://schemas.openxmlformats.org/officeDocument/2006/relationships/image" Target="media/image56.wmf" /><Relationship Id="rId113" Type="http://schemas.openxmlformats.org/officeDocument/2006/relationships/oleObject" Target="embeddings/oleObject54.bin" /><Relationship Id="rId114" Type="http://schemas.openxmlformats.org/officeDocument/2006/relationships/image" Target="media/image57.png" /><Relationship Id="rId115" Type="http://schemas.openxmlformats.org/officeDocument/2006/relationships/image" Target="media/image58.png" /><Relationship Id="rId116" Type="http://schemas.openxmlformats.org/officeDocument/2006/relationships/oleObject" Target="embeddings/oleObject55.bin" /><Relationship Id="rId117" Type="http://schemas.openxmlformats.org/officeDocument/2006/relationships/oleObject" Target="embeddings/oleObject56.bin" /><Relationship Id="rId118" Type="http://schemas.openxmlformats.org/officeDocument/2006/relationships/image" Target="media/image59.wmf" /><Relationship Id="rId119" Type="http://schemas.openxmlformats.org/officeDocument/2006/relationships/oleObject" Target="embeddings/oleObject57.bin" /><Relationship Id="rId12" Type="http://schemas.openxmlformats.org/officeDocument/2006/relationships/oleObject" Target="embeddings/oleObject3.bin" /><Relationship Id="rId120" Type="http://schemas.openxmlformats.org/officeDocument/2006/relationships/image" Target="media/image60.png" /><Relationship Id="rId121" Type="http://schemas.openxmlformats.org/officeDocument/2006/relationships/image" Target="media/image61.wmf" /><Relationship Id="rId122" Type="http://schemas.openxmlformats.org/officeDocument/2006/relationships/oleObject" Target="embeddings/oleObject58.bin" /><Relationship Id="rId123" Type="http://schemas.openxmlformats.org/officeDocument/2006/relationships/image" Target="media/image62.wmf" /><Relationship Id="rId124" Type="http://schemas.openxmlformats.org/officeDocument/2006/relationships/oleObject" Target="embeddings/oleObject59.bin" /><Relationship Id="rId125" Type="http://schemas.openxmlformats.org/officeDocument/2006/relationships/image" Target="media/image63.wmf" /><Relationship Id="rId126" Type="http://schemas.openxmlformats.org/officeDocument/2006/relationships/oleObject" Target="embeddings/oleObject60.bin" /><Relationship Id="rId127" Type="http://schemas.openxmlformats.org/officeDocument/2006/relationships/image" Target="media/image64.wmf" /><Relationship Id="rId128" Type="http://schemas.openxmlformats.org/officeDocument/2006/relationships/oleObject" Target="embeddings/oleObject61.bin" /><Relationship Id="rId129" Type="http://schemas.openxmlformats.org/officeDocument/2006/relationships/oleObject" Target="embeddings/oleObject62.bin" /><Relationship Id="rId13" Type="http://schemas.openxmlformats.org/officeDocument/2006/relationships/oleObject" Target="embeddings/oleObject4.bin" /><Relationship Id="rId130" Type="http://schemas.openxmlformats.org/officeDocument/2006/relationships/oleObject" Target="embeddings/oleObject63.bin" /><Relationship Id="rId131" Type="http://schemas.openxmlformats.org/officeDocument/2006/relationships/oleObject" Target="embeddings/oleObject64.bin" /><Relationship Id="rId132" Type="http://schemas.openxmlformats.org/officeDocument/2006/relationships/image" Target="media/image65.png" /><Relationship Id="rId133" Type="http://schemas.openxmlformats.org/officeDocument/2006/relationships/image" Target="media/image66.wmf" /><Relationship Id="rId134" Type="http://schemas.openxmlformats.org/officeDocument/2006/relationships/oleObject" Target="embeddings/oleObject65.bin" /><Relationship Id="rId135" Type="http://schemas.openxmlformats.org/officeDocument/2006/relationships/oleObject" Target="embeddings/oleObject66.bin" /><Relationship Id="rId136" Type="http://schemas.openxmlformats.org/officeDocument/2006/relationships/image" Target="media/image67.png" /><Relationship Id="rId137" Type="http://schemas.openxmlformats.org/officeDocument/2006/relationships/image" Target="media/image68.png" /><Relationship Id="rId138" Type="http://schemas.openxmlformats.org/officeDocument/2006/relationships/image" Target="media/image69.png" /><Relationship Id="rId139" Type="http://schemas.openxmlformats.org/officeDocument/2006/relationships/image" Target="media/image70.png" /><Relationship Id="rId14" Type="http://schemas.openxmlformats.org/officeDocument/2006/relationships/image" Target="media/image7.wmf" /><Relationship Id="rId140" Type="http://schemas.openxmlformats.org/officeDocument/2006/relationships/image" Target="media/image71.png" /><Relationship Id="rId141" Type="http://schemas.openxmlformats.org/officeDocument/2006/relationships/image" Target="media/image72.wmf" /><Relationship Id="rId142" Type="http://schemas.openxmlformats.org/officeDocument/2006/relationships/oleObject" Target="embeddings/oleObject67.bin" /><Relationship Id="rId143" Type="http://schemas.openxmlformats.org/officeDocument/2006/relationships/image" Target="media/image73.png" /><Relationship Id="rId144" Type="http://schemas.openxmlformats.org/officeDocument/2006/relationships/image" Target="media/image74.wmf" /><Relationship Id="rId145" Type="http://schemas.openxmlformats.org/officeDocument/2006/relationships/oleObject" Target="embeddings/oleObject68.bin" /><Relationship Id="rId146" Type="http://schemas.openxmlformats.org/officeDocument/2006/relationships/image" Target="media/image75.wmf" /><Relationship Id="rId147" Type="http://schemas.openxmlformats.org/officeDocument/2006/relationships/oleObject" Target="embeddings/oleObject69.bin" /><Relationship Id="rId148" Type="http://schemas.openxmlformats.org/officeDocument/2006/relationships/image" Target="media/image76.png" /><Relationship Id="rId149" Type="http://schemas.openxmlformats.org/officeDocument/2006/relationships/image" Target="media/image77.wmf" /><Relationship Id="rId15" Type="http://schemas.openxmlformats.org/officeDocument/2006/relationships/oleObject" Target="embeddings/oleObject5.bin" /><Relationship Id="rId150" Type="http://schemas.openxmlformats.org/officeDocument/2006/relationships/oleObject" Target="embeddings/oleObject70.bin" /><Relationship Id="rId151" Type="http://schemas.openxmlformats.org/officeDocument/2006/relationships/image" Target="media/image78.wmf" /><Relationship Id="rId152" Type="http://schemas.openxmlformats.org/officeDocument/2006/relationships/oleObject" Target="embeddings/oleObject71.bin" /><Relationship Id="rId153" Type="http://schemas.openxmlformats.org/officeDocument/2006/relationships/image" Target="media/image79.wmf" /><Relationship Id="rId154" Type="http://schemas.openxmlformats.org/officeDocument/2006/relationships/oleObject" Target="embeddings/oleObject72.bin" /><Relationship Id="rId155" Type="http://schemas.openxmlformats.org/officeDocument/2006/relationships/image" Target="media/image80.wmf" /><Relationship Id="rId156" Type="http://schemas.openxmlformats.org/officeDocument/2006/relationships/oleObject" Target="embeddings/oleObject73.bin" /><Relationship Id="rId157" Type="http://schemas.openxmlformats.org/officeDocument/2006/relationships/image" Target="media/image81.png" /><Relationship Id="rId158" Type="http://schemas.openxmlformats.org/officeDocument/2006/relationships/image" Target="media/image82.wmf" /><Relationship Id="rId159" Type="http://schemas.openxmlformats.org/officeDocument/2006/relationships/oleObject" Target="embeddings/oleObject74.bin" /><Relationship Id="rId16" Type="http://schemas.openxmlformats.org/officeDocument/2006/relationships/image" Target="media/image8.wmf" /><Relationship Id="rId160" Type="http://schemas.openxmlformats.org/officeDocument/2006/relationships/image" Target="media/image83.png" /><Relationship Id="rId161" Type="http://schemas.openxmlformats.org/officeDocument/2006/relationships/image" Target="media/image84.wmf" /><Relationship Id="rId162" Type="http://schemas.openxmlformats.org/officeDocument/2006/relationships/oleObject" Target="embeddings/oleObject75.bin" /><Relationship Id="rId163" Type="http://schemas.openxmlformats.org/officeDocument/2006/relationships/oleObject" Target="embeddings/oleObject76.bin" /><Relationship Id="rId164" Type="http://schemas.openxmlformats.org/officeDocument/2006/relationships/oleObject" Target="embeddings/oleObject77.bin" /><Relationship Id="rId165" Type="http://schemas.openxmlformats.org/officeDocument/2006/relationships/oleObject" Target="embeddings/oleObject78.bin" /><Relationship Id="rId166" Type="http://schemas.openxmlformats.org/officeDocument/2006/relationships/oleObject" Target="embeddings/oleObject79.bin" /><Relationship Id="rId167" Type="http://schemas.openxmlformats.org/officeDocument/2006/relationships/image" Target="media/image85.wmf" /><Relationship Id="rId168" Type="http://schemas.openxmlformats.org/officeDocument/2006/relationships/oleObject" Target="embeddings/oleObject80.bin" /><Relationship Id="rId169" Type="http://schemas.openxmlformats.org/officeDocument/2006/relationships/image" Target="media/image86.wmf" /><Relationship Id="rId17" Type="http://schemas.openxmlformats.org/officeDocument/2006/relationships/oleObject" Target="embeddings/oleObject6.bin" /><Relationship Id="rId170" Type="http://schemas.openxmlformats.org/officeDocument/2006/relationships/oleObject" Target="embeddings/oleObject81.bin" /><Relationship Id="rId171" Type="http://schemas.openxmlformats.org/officeDocument/2006/relationships/image" Target="media/image87.png" /><Relationship Id="rId172" Type="http://schemas.openxmlformats.org/officeDocument/2006/relationships/oleObject" Target="embeddings/oleObject82.bin" /><Relationship Id="rId173" Type="http://schemas.openxmlformats.org/officeDocument/2006/relationships/oleObject" Target="embeddings/oleObject83.bin" /><Relationship Id="rId174" Type="http://schemas.openxmlformats.org/officeDocument/2006/relationships/image" Target="media/image88.wmf" /><Relationship Id="rId175" Type="http://schemas.openxmlformats.org/officeDocument/2006/relationships/oleObject" Target="embeddings/oleObject84.bin" /><Relationship Id="rId176" Type="http://schemas.openxmlformats.org/officeDocument/2006/relationships/oleObject" Target="embeddings/oleObject85.bin" /><Relationship Id="rId177" Type="http://schemas.openxmlformats.org/officeDocument/2006/relationships/oleObject" Target="embeddings/oleObject86.bin" /><Relationship Id="rId178" Type="http://schemas.openxmlformats.org/officeDocument/2006/relationships/oleObject" Target="embeddings/oleObject87.bin" /><Relationship Id="rId179" Type="http://schemas.openxmlformats.org/officeDocument/2006/relationships/image" Target="media/image89.wmf" /><Relationship Id="rId18" Type="http://schemas.openxmlformats.org/officeDocument/2006/relationships/image" Target="media/image9.wmf" /><Relationship Id="rId180" Type="http://schemas.openxmlformats.org/officeDocument/2006/relationships/oleObject" Target="embeddings/oleObject88.bin" /><Relationship Id="rId181" Type="http://schemas.openxmlformats.org/officeDocument/2006/relationships/image" Target="media/image90.wmf" /><Relationship Id="rId182" Type="http://schemas.openxmlformats.org/officeDocument/2006/relationships/oleObject" Target="embeddings/oleObject89.bin" /><Relationship Id="rId183" Type="http://schemas.openxmlformats.org/officeDocument/2006/relationships/image" Target="media/image91.png" /><Relationship Id="rId184" Type="http://schemas.openxmlformats.org/officeDocument/2006/relationships/image" Target="media/image92.wmf" /><Relationship Id="rId185" Type="http://schemas.openxmlformats.org/officeDocument/2006/relationships/oleObject" Target="embeddings/oleObject90.bin" /><Relationship Id="rId186" Type="http://schemas.openxmlformats.org/officeDocument/2006/relationships/image" Target="media/image93.wmf" /><Relationship Id="rId187" Type="http://schemas.openxmlformats.org/officeDocument/2006/relationships/oleObject" Target="embeddings/oleObject91.bin" /><Relationship Id="rId188" Type="http://schemas.openxmlformats.org/officeDocument/2006/relationships/image" Target="media/image94.wmf" /><Relationship Id="rId189" Type="http://schemas.openxmlformats.org/officeDocument/2006/relationships/oleObject" Target="embeddings/oleObject92.bin" /><Relationship Id="rId19" Type="http://schemas.openxmlformats.org/officeDocument/2006/relationships/oleObject" Target="embeddings/oleObject7.bin" /><Relationship Id="rId190" Type="http://schemas.openxmlformats.org/officeDocument/2006/relationships/image" Target="media/image95.wmf" /><Relationship Id="rId191" Type="http://schemas.openxmlformats.org/officeDocument/2006/relationships/oleObject" Target="embeddings/oleObject93.bin" /><Relationship Id="rId192" Type="http://schemas.openxmlformats.org/officeDocument/2006/relationships/image" Target="media/image96.png" /><Relationship Id="rId193" Type="http://schemas.openxmlformats.org/officeDocument/2006/relationships/image" Target="media/image97.wmf" /><Relationship Id="rId194" Type="http://schemas.openxmlformats.org/officeDocument/2006/relationships/oleObject" Target="embeddings/oleObject94.bin" /><Relationship Id="rId195" Type="http://schemas.openxmlformats.org/officeDocument/2006/relationships/image" Target="media/image98.wmf" /><Relationship Id="rId196" Type="http://schemas.openxmlformats.org/officeDocument/2006/relationships/oleObject" Target="embeddings/oleObject95.bin" /><Relationship Id="rId197" Type="http://schemas.openxmlformats.org/officeDocument/2006/relationships/image" Target="media/image99.wmf" /><Relationship Id="rId198" Type="http://schemas.openxmlformats.org/officeDocument/2006/relationships/oleObject" Target="embeddings/oleObject96.bin" /><Relationship Id="rId199" Type="http://schemas.openxmlformats.org/officeDocument/2006/relationships/image" Target="media/image100.wmf" /><Relationship Id="rId2" Type="http://schemas.openxmlformats.org/officeDocument/2006/relationships/webSettings" Target="webSettings.xml" /><Relationship Id="rId20" Type="http://schemas.openxmlformats.org/officeDocument/2006/relationships/image" Target="media/image10.png" /><Relationship Id="rId200" Type="http://schemas.openxmlformats.org/officeDocument/2006/relationships/oleObject" Target="embeddings/oleObject97.bin" /><Relationship Id="rId201" Type="http://schemas.openxmlformats.org/officeDocument/2006/relationships/image" Target="media/image101.wmf" /><Relationship Id="rId202" Type="http://schemas.openxmlformats.org/officeDocument/2006/relationships/oleObject" Target="embeddings/oleObject98.bin" /><Relationship Id="rId203" Type="http://schemas.openxmlformats.org/officeDocument/2006/relationships/image" Target="media/image102.jpeg" /><Relationship Id="rId204" Type="http://schemas.openxmlformats.org/officeDocument/2006/relationships/oleObject" Target="embeddings/oleObject99.bin" /><Relationship Id="rId205" Type="http://schemas.openxmlformats.org/officeDocument/2006/relationships/image" Target="media/image103.png" /><Relationship Id="rId206" Type="http://schemas.openxmlformats.org/officeDocument/2006/relationships/image" Target="media/image104.png" /><Relationship Id="rId207" Type="http://schemas.openxmlformats.org/officeDocument/2006/relationships/image" Target="media/image105.wmf" /><Relationship Id="rId208" Type="http://schemas.openxmlformats.org/officeDocument/2006/relationships/oleObject" Target="embeddings/oleObject100.bin" /><Relationship Id="rId209" Type="http://schemas.openxmlformats.org/officeDocument/2006/relationships/image" Target="media/image106.wmf" /><Relationship Id="rId21" Type="http://schemas.openxmlformats.org/officeDocument/2006/relationships/image" Target="media/image11.png" /><Relationship Id="rId210" Type="http://schemas.openxmlformats.org/officeDocument/2006/relationships/oleObject" Target="embeddings/oleObject101.bin" /><Relationship Id="rId211" Type="http://schemas.openxmlformats.org/officeDocument/2006/relationships/oleObject" Target="embeddings/oleObject102.bin" /><Relationship Id="rId212" Type="http://schemas.openxmlformats.org/officeDocument/2006/relationships/image" Target="media/image107.wmf" /><Relationship Id="rId213" Type="http://schemas.openxmlformats.org/officeDocument/2006/relationships/oleObject" Target="embeddings/oleObject103.bin" /><Relationship Id="rId214" Type="http://schemas.openxmlformats.org/officeDocument/2006/relationships/image" Target="media/image108.wmf" /><Relationship Id="rId215" Type="http://schemas.openxmlformats.org/officeDocument/2006/relationships/oleObject" Target="embeddings/oleObject104.bin" /><Relationship Id="rId216" Type="http://schemas.openxmlformats.org/officeDocument/2006/relationships/image" Target="media/image109.wmf" /><Relationship Id="rId217" Type="http://schemas.openxmlformats.org/officeDocument/2006/relationships/oleObject" Target="embeddings/oleObject105.bin" /><Relationship Id="rId218" Type="http://schemas.openxmlformats.org/officeDocument/2006/relationships/oleObject" Target="embeddings/oleObject106.bin" /><Relationship Id="rId219" Type="http://schemas.openxmlformats.org/officeDocument/2006/relationships/image" Target="media/image110.wmf" /><Relationship Id="rId22" Type="http://schemas.openxmlformats.org/officeDocument/2006/relationships/image" Target="media/image12.png" /><Relationship Id="rId220" Type="http://schemas.openxmlformats.org/officeDocument/2006/relationships/oleObject" Target="embeddings/oleObject107.bin" /><Relationship Id="rId221" Type="http://schemas.openxmlformats.org/officeDocument/2006/relationships/image" Target="media/image111.wmf" /><Relationship Id="rId222" Type="http://schemas.openxmlformats.org/officeDocument/2006/relationships/oleObject" Target="embeddings/oleObject108.bin" /><Relationship Id="rId223" Type="http://schemas.openxmlformats.org/officeDocument/2006/relationships/image" Target="media/image112.png" /><Relationship Id="rId224" Type="http://schemas.openxmlformats.org/officeDocument/2006/relationships/image" Target="media/image113.wmf" /><Relationship Id="rId225" Type="http://schemas.openxmlformats.org/officeDocument/2006/relationships/oleObject" Target="embeddings/oleObject109.bin" /><Relationship Id="rId226" Type="http://schemas.openxmlformats.org/officeDocument/2006/relationships/image" Target="media/image114.wmf" /><Relationship Id="rId227" Type="http://schemas.openxmlformats.org/officeDocument/2006/relationships/oleObject" Target="embeddings/oleObject110.bin" /><Relationship Id="rId228" Type="http://schemas.openxmlformats.org/officeDocument/2006/relationships/image" Target="media/image115.wmf" /><Relationship Id="rId229" Type="http://schemas.openxmlformats.org/officeDocument/2006/relationships/oleObject" Target="embeddings/oleObject111.bin" /><Relationship Id="rId23" Type="http://schemas.openxmlformats.org/officeDocument/2006/relationships/image" Target="media/image13.png" /><Relationship Id="rId230" Type="http://schemas.openxmlformats.org/officeDocument/2006/relationships/image" Target="media/image116.png" /><Relationship Id="rId231" Type="http://schemas.openxmlformats.org/officeDocument/2006/relationships/image" Target="media/image117.png" /><Relationship Id="rId232" Type="http://schemas.openxmlformats.org/officeDocument/2006/relationships/oleObject" Target="embeddings/oleObject112.bin" /><Relationship Id="rId233" Type="http://schemas.openxmlformats.org/officeDocument/2006/relationships/image" Target="media/image118.wmf" /><Relationship Id="rId234" Type="http://schemas.openxmlformats.org/officeDocument/2006/relationships/oleObject" Target="embeddings/oleObject113.bin" /><Relationship Id="rId235" Type="http://schemas.openxmlformats.org/officeDocument/2006/relationships/image" Target="media/image119.wmf" /><Relationship Id="rId236" Type="http://schemas.openxmlformats.org/officeDocument/2006/relationships/oleObject" Target="embeddings/oleObject114.bin" /><Relationship Id="rId237" Type="http://schemas.openxmlformats.org/officeDocument/2006/relationships/image" Target="media/image120.wmf" /><Relationship Id="rId238" Type="http://schemas.openxmlformats.org/officeDocument/2006/relationships/oleObject" Target="embeddings/oleObject115.bin" /><Relationship Id="rId239" Type="http://schemas.openxmlformats.org/officeDocument/2006/relationships/image" Target="media/image121.png" /><Relationship Id="rId24" Type="http://schemas.openxmlformats.org/officeDocument/2006/relationships/image" Target="media/image14.png" /><Relationship Id="rId240" Type="http://schemas.openxmlformats.org/officeDocument/2006/relationships/image" Target="media/image122.wmf" /><Relationship Id="rId241" Type="http://schemas.openxmlformats.org/officeDocument/2006/relationships/oleObject" Target="embeddings/oleObject116.bin" /><Relationship Id="rId242" Type="http://schemas.openxmlformats.org/officeDocument/2006/relationships/image" Target="media/image123.wmf" /><Relationship Id="rId243" Type="http://schemas.openxmlformats.org/officeDocument/2006/relationships/oleObject" Target="embeddings/oleObject117.bin" /><Relationship Id="rId244" Type="http://schemas.openxmlformats.org/officeDocument/2006/relationships/image" Target="media/image124.wmf" /><Relationship Id="rId245" Type="http://schemas.openxmlformats.org/officeDocument/2006/relationships/oleObject" Target="embeddings/oleObject118.bin" /><Relationship Id="rId246" Type="http://schemas.openxmlformats.org/officeDocument/2006/relationships/image" Target="media/image125.wmf" /><Relationship Id="rId247" Type="http://schemas.openxmlformats.org/officeDocument/2006/relationships/oleObject" Target="embeddings/oleObject119.bin" /><Relationship Id="rId248" Type="http://schemas.openxmlformats.org/officeDocument/2006/relationships/image" Target="media/image126.wmf" /><Relationship Id="rId249" Type="http://schemas.openxmlformats.org/officeDocument/2006/relationships/oleObject" Target="embeddings/oleObject120.bin" /><Relationship Id="rId25" Type="http://schemas.openxmlformats.org/officeDocument/2006/relationships/image" Target="media/image15.wmf" /><Relationship Id="rId250" Type="http://schemas.openxmlformats.org/officeDocument/2006/relationships/image" Target="media/image127.wmf" /><Relationship Id="rId251" Type="http://schemas.openxmlformats.org/officeDocument/2006/relationships/oleObject" Target="embeddings/oleObject121.bin" /><Relationship Id="rId252" Type="http://schemas.openxmlformats.org/officeDocument/2006/relationships/image" Target="media/image128.wmf" /><Relationship Id="rId253" Type="http://schemas.openxmlformats.org/officeDocument/2006/relationships/oleObject" Target="embeddings/oleObject122.bin" /><Relationship Id="rId254" Type="http://schemas.openxmlformats.org/officeDocument/2006/relationships/image" Target="media/image129.wmf" /><Relationship Id="rId255" Type="http://schemas.openxmlformats.org/officeDocument/2006/relationships/oleObject" Target="embeddings/oleObject123.bin" /><Relationship Id="rId256" Type="http://schemas.openxmlformats.org/officeDocument/2006/relationships/image" Target="media/image130.wmf" /><Relationship Id="rId257" Type="http://schemas.openxmlformats.org/officeDocument/2006/relationships/oleObject" Target="embeddings/oleObject124.bin" /><Relationship Id="rId258" Type="http://schemas.openxmlformats.org/officeDocument/2006/relationships/image" Target="media/image131.wmf" /><Relationship Id="rId259" Type="http://schemas.openxmlformats.org/officeDocument/2006/relationships/oleObject" Target="embeddings/oleObject125.bin" /><Relationship Id="rId26" Type="http://schemas.openxmlformats.org/officeDocument/2006/relationships/oleObject" Target="embeddings/oleObject8.bin" /><Relationship Id="rId260" Type="http://schemas.openxmlformats.org/officeDocument/2006/relationships/image" Target="media/image132.wmf" /><Relationship Id="rId261" Type="http://schemas.openxmlformats.org/officeDocument/2006/relationships/oleObject" Target="embeddings/oleObject126.bin" /><Relationship Id="rId262" Type="http://schemas.openxmlformats.org/officeDocument/2006/relationships/image" Target="media/image133.wmf" /><Relationship Id="rId263" Type="http://schemas.openxmlformats.org/officeDocument/2006/relationships/oleObject" Target="embeddings/oleObject127.bin" /><Relationship Id="rId264" Type="http://schemas.openxmlformats.org/officeDocument/2006/relationships/image" Target="media/image134.wmf" /><Relationship Id="rId265" Type="http://schemas.openxmlformats.org/officeDocument/2006/relationships/oleObject" Target="embeddings/oleObject128.bin" /><Relationship Id="rId266" Type="http://schemas.openxmlformats.org/officeDocument/2006/relationships/image" Target="media/image135.png" /><Relationship Id="rId267" Type="http://schemas.openxmlformats.org/officeDocument/2006/relationships/image" Target="media/image136.wmf" /><Relationship Id="rId268" Type="http://schemas.openxmlformats.org/officeDocument/2006/relationships/oleObject" Target="embeddings/oleObject129.bin" /><Relationship Id="rId269" Type="http://schemas.openxmlformats.org/officeDocument/2006/relationships/image" Target="media/image137.wmf" /><Relationship Id="rId27" Type="http://schemas.openxmlformats.org/officeDocument/2006/relationships/image" Target="media/image16.png" /><Relationship Id="rId270" Type="http://schemas.openxmlformats.org/officeDocument/2006/relationships/oleObject" Target="embeddings/oleObject130.bin" /><Relationship Id="rId271" Type="http://schemas.openxmlformats.org/officeDocument/2006/relationships/image" Target="media/image138.wmf" /><Relationship Id="rId272" Type="http://schemas.openxmlformats.org/officeDocument/2006/relationships/oleObject" Target="embeddings/oleObject131.bin" /><Relationship Id="rId273" Type="http://schemas.openxmlformats.org/officeDocument/2006/relationships/image" Target="media/image139.wmf" /><Relationship Id="rId274" Type="http://schemas.openxmlformats.org/officeDocument/2006/relationships/oleObject" Target="embeddings/oleObject132.bin" /><Relationship Id="rId275" Type="http://schemas.openxmlformats.org/officeDocument/2006/relationships/header" Target="header1.xml" /><Relationship Id="rId276" Type="http://schemas.openxmlformats.org/officeDocument/2006/relationships/footer" Target="footer1.xml" /><Relationship Id="rId277" Type="http://schemas.openxmlformats.org/officeDocument/2006/relationships/theme" Target="theme/theme1.xml" /><Relationship Id="rId278" Type="http://schemas.openxmlformats.org/officeDocument/2006/relationships/styles" Target="styles.xml" /><Relationship Id="rId28" Type="http://schemas.openxmlformats.org/officeDocument/2006/relationships/image" Target="media/image17.png" /><Relationship Id="rId29" Type="http://schemas.openxmlformats.org/officeDocument/2006/relationships/image" Target="media/image18.png" /><Relationship Id="rId3" Type="http://schemas.openxmlformats.org/officeDocument/2006/relationships/fontTable" Target="fontTable.xml" /><Relationship Id="rId30" Type="http://schemas.openxmlformats.org/officeDocument/2006/relationships/image" Target="media/image19.png" /><Relationship Id="rId31" Type="http://schemas.openxmlformats.org/officeDocument/2006/relationships/image" Target="media/image20.png" /><Relationship Id="rId32" Type="http://schemas.openxmlformats.org/officeDocument/2006/relationships/image" Target="media/image21.wmf" /><Relationship Id="rId33" Type="http://schemas.openxmlformats.org/officeDocument/2006/relationships/oleObject" Target="embeddings/oleObject9.bin" /><Relationship Id="rId34" Type="http://schemas.openxmlformats.org/officeDocument/2006/relationships/image" Target="media/image22.wmf" /><Relationship Id="rId35" Type="http://schemas.openxmlformats.org/officeDocument/2006/relationships/oleObject" Target="embeddings/oleObject10.bin" /><Relationship Id="rId36" Type="http://schemas.openxmlformats.org/officeDocument/2006/relationships/image" Target="media/image23.png" /><Relationship Id="rId37" Type="http://schemas.openxmlformats.org/officeDocument/2006/relationships/image" Target="media/image24.png" /><Relationship Id="rId38" Type="http://schemas.openxmlformats.org/officeDocument/2006/relationships/image" Target="media/image25.wmf" /><Relationship Id="rId39" Type="http://schemas.openxmlformats.org/officeDocument/2006/relationships/oleObject" Target="embeddings/oleObject11.bin" /><Relationship Id="rId4" Type="http://schemas.openxmlformats.org/officeDocument/2006/relationships/image" Target="media/image1.png" /><Relationship Id="rId40" Type="http://schemas.openxmlformats.org/officeDocument/2006/relationships/image" Target="media/image26.wmf" /><Relationship Id="rId41" Type="http://schemas.openxmlformats.org/officeDocument/2006/relationships/oleObject" Target="embeddings/oleObject12.bin" /><Relationship Id="rId42" Type="http://schemas.openxmlformats.org/officeDocument/2006/relationships/image" Target="media/image27.wmf" /><Relationship Id="rId43" Type="http://schemas.openxmlformats.org/officeDocument/2006/relationships/oleObject" Target="embeddings/oleObject13.bin" /><Relationship Id="rId44" Type="http://schemas.openxmlformats.org/officeDocument/2006/relationships/image" Target="media/image28.wmf" /><Relationship Id="rId45" Type="http://schemas.openxmlformats.org/officeDocument/2006/relationships/oleObject" Target="embeddings/oleObject14.bin" /><Relationship Id="rId46" Type="http://schemas.openxmlformats.org/officeDocument/2006/relationships/image" Target="media/image29.wmf" /><Relationship Id="rId47" Type="http://schemas.openxmlformats.org/officeDocument/2006/relationships/oleObject" Target="embeddings/oleObject15.bin" /><Relationship Id="rId48" Type="http://schemas.openxmlformats.org/officeDocument/2006/relationships/image" Target="media/image30.wmf" /><Relationship Id="rId49" Type="http://schemas.openxmlformats.org/officeDocument/2006/relationships/oleObject" Target="embeddings/oleObject16.bin" /><Relationship Id="rId5" Type="http://schemas.openxmlformats.org/officeDocument/2006/relationships/image" Target="media/image2.png" /><Relationship Id="rId50" Type="http://schemas.openxmlformats.org/officeDocument/2006/relationships/image" Target="media/image31.wmf" /><Relationship Id="rId51" Type="http://schemas.openxmlformats.org/officeDocument/2006/relationships/oleObject" Target="embeddings/oleObject17.bin" /><Relationship Id="rId52" Type="http://schemas.openxmlformats.org/officeDocument/2006/relationships/image" Target="media/image32.wmf" /><Relationship Id="rId53" Type="http://schemas.openxmlformats.org/officeDocument/2006/relationships/oleObject" Target="embeddings/oleObject18.bin" /><Relationship Id="rId54" Type="http://schemas.openxmlformats.org/officeDocument/2006/relationships/image" Target="media/image33.wmf" /><Relationship Id="rId55" Type="http://schemas.openxmlformats.org/officeDocument/2006/relationships/oleObject" Target="embeddings/oleObject19.bin" /><Relationship Id="rId56" Type="http://schemas.openxmlformats.org/officeDocument/2006/relationships/image" Target="media/image34.wmf" /><Relationship Id="rId57" Type="http://schemas.openxmlformats.org/officeDocument/2006/relationships/oleObject" Target="embeddings/oleObject20.bin" /><Relationship Id="rId58" Type="http://schemas.openxmlformats.org/officeDocument/2006/relationships/image" Target="media/image35.wmf" /><Relationship Id="rId59" Type="http://schemas.openxmlformats.org/officeDocument/2006/relationships/oleObject" Target="embeddings/oleObject21.bin" /><Relationship Id="rId6" Type="http://schemas.openxmlformats.org/officeDocument/2006/relationships/image" Target="media/image3.png" /><Relationship Id="rId60" Type="http://schemas.openxmlformats.org/officeDocument/2006/relationships/image" Target="media/image36.wmf" /><Relationship Id="rId61" Type="http://schemas.openxmlformats.org/officeDocument/2006/relationships/oleObject" Target="embeddings/oleObject22.bin" /><Relationship Id="rId62" Type="http://schemas.openxmlformats.org/officeDocument/2006/relationships/image" Target="media/image37.wmf" /><Relationship Id="rId63" Type="http://schemas.openxmlformats.org/officeDocument/2006/relationships/oleObject" Target="embeddings/oleObject23.bin" /><Relationship Id="rId64" Type="http://schemas.openxmlformats.org/officeDocument/2006/relationships/oleObject" Target="embeddings/oleObject24.bin" /><Relationship Id="rId65" Type="http://schemas.openxmlformats.org/officeDocument/2006/relationships/image" Target="media/image38.wmf" /><Relationship Id="rId66" Type="http://schemas.openxmlformats.org/officeDocument/2006/relationships/oleObject" Target="embeddings/oleObject25.bin" /><Relationship Id="rId67" Type="http://schemas.openxmlformats.org/officeDocument/2006/relationships/image" Target="media/image39.wmf" /><Relationship Id="rId68" Type="http://schemas.openxmlformats.org/officeDocument/2006/relationships/oleObject" Target="embeddings/oleObject26.bin" /><Relationship Id="rId69" Type="http://schemas.openxmlformats.org/officeDocument/2006/relationships/image" Target="media/image40.wmf" /><Relationship Id="rId7" Type="http://schemas.openxmlformats.org/officeDocument/2006/relationships/image" Target="media/image4.png" /><Relationship Id="rId70" Type="http://schemas.openxmlformats.org/officeDocument/2006/relationships/oleObject" Target="embeddings/oleObject27.bin" /><Relationship Id="rId71" Type="http://schemas.openxmlformats.org/officeDocument/2006/relationships/image" Target="media/image41.wmf" /><Relationship Id="rId72" Type="http://schemas.openxmlformats.org/officeDocument/2006/relationships/oleObject" Target="embeddings/oleObject28.bin" /><Relationship Id="rId73" Type="http://schemas.openxmlformats.org/officeDocument/2006/relationships/image" Target="media/image42.wmf" /><Relationship Id="rId74" Type="http://schemas.openxmlformats.org/officeDocument/2006/relationships/oleObject" Target="embeddings/oleObject29.bin" /><Relationship Id="rId75" Type="http://schemas.openxmlformats.org/officeDocument/2006/relationships/image" Target="media/image43.wmf" /><Relationship Id="rId76" Type="http://schemas.openxmlformats.org/officeDocument/2006/relationships/oleObject" Target="embeddings/oleObject30.bin" /><Relationship Id="rId77" Type="http://schemas.openxmlformats.org/officeDocument/2006/relationships/image" Target="media/image44.wmf" /><Relationship Id="rId78" Type="http://schemas.openxmlformats.org/officeDocument/2006/relationships/oleObject" Target="embeddings/oleObject31.bin" /><Relationship Id="rId79" Type="http://schemas.openxmlformats.org/officeDocument/2006/relationships/oleObject" Target="embeddings/oleObject32.bin" /><Relationship Id="rId8" Type="http://schemas.openxmlformats.org/officeDocument/2006/relationships/image" Target="media/image5.wmf" /><Relationship Id="rId80" Type="http://schemas.openxmlformats.org/officeDocument/2006/relationships/image" Target="media/image45.wmf" /><Relationship Id="rId81" Type="http://schemas.openxmlformats.org/officeDocument/2006/relationships/oleObject" Target="embeddings/oleObject33.bin" /><Relationship Id="rId82" Type="http://schemas.openxmlformats.org/officeDocument/2006/relationships/image" Target="media/image46.wmf" /><Relationship Id="rId83" Type="http://schemas.openxmlformats.org/officeDocument/2006/relationships/oleObject" Target="embeddings/oleObject34.bin" /><Relationship Id="rId84" Type="http://schemas.openxmlformats.org/officeDocument/2006/relationships/oleObject" Target="embeddings/oleObject35.bin" /><Relationship Id="rId85" Type="http://schemas.openxmlformats.org/officeDocument/2006/relationships/image" Target="media/image47.wmf" /><Relationship Id="rId86" Type="http://schemas.openxmlformats.org/officeDocument/2006/relationships/oleObject" Target="embeddings/oleObject36.bin" /><Relationship Id="rId87" Type="http://schemas.openxmlformats.org/officeDocument/2006/relationships/image" Target="media/image48.wmf" /><Relationship Id="rId88" Type="http://schemas.openxmlformats.org/officeDocument/2006/relationships/oleObject" Target="embeddings/oleObject37.bin" /><Relationship Id="rId89" Type="http://schemas.openxmlformats.org/officeDocument/2006/relationships/oleObject" Target="embeddings/oleObject38.bin" /><Relationship Id="rId9" Type="http://schemas.openxmlformats.org/officeDocument/2006/relationships/oleObject" Target="embeddings/oleObject1.bin" /><Relationship Id="rId90" Type="http://schemas.openxmlformats.org/officeDocument/2006/relationships/image" Target="media/image49.wmf" /><Relationship Id="rId91" Type="http://schemas.openxmlformats.org/officeDocument/2006/relationships/oleObject" Target="embeddings/oleObject39.bin" /><Relationship Id="rId92" Type="http://schemas.openxmlformats.org/officeDocument/2006/relationships/image" Target="media/image50.wmf" /><Relationship Id="rId93" Type="http://schemas.openxmlformats.org/officeDocument/2006/relationships/oleObject" Target="embeddings/oleObject40.bin" /><Relationship Id="rId94" Type="http://schemas.openxmlformats.org/officeDocument/2006/relationships/image" Target="media/image51.wmf" /><Relationship Id="rId95" Type="http://schemas.openxmlformats.org/officeDocument/2006/relationships/oleObject" Target="embeddings/oleObject41.bin" /><Relationship Id="rId96" Type="http://schemas.openxmlformats.org/officeDocument/2006/relationships/image" Target="media/image52.png" /><Relationship Id="rId97" Type="http://schemas.openxmlformats.org/officeDocument/2006/relationships/oleObject" Target="embeddings/oleObject42.bin" /><Relationship Id="rId98" Type="http://schemas.openxmlformats.org/officeDocument/2006/relationships/oleObject" Target="embeddings/oleObject43.bin" /><Relationship Id="rId99" Type="http://schemas.openxmlformats.org/officeDocument/2006/relationships/oleObject" Target="embeddings/oleObject44.bin" /></Relationships>
</file>

<file path=word/_rels/footer1.xml.rels><?xml version="1.0" encoding="utf-8" standalone="yes"?><Relationships xmlns="http://schemas.openxmlformats.org/package/2006/relationships"><Relationship Id="rId1" Type="http://schemas.openxmlformats.org/officeDocument/2006/relationships/image" Target="media/image140.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40.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TotalTime>13</TotalTime>
  <Pages>21</Pages>
  <Words>7930</Words>
  <Characters>8684</Characters>
  <Application>Microsoft Office Word</Application>
  <DocSecurity>0</DocSecurity>
  <Lines>55</Lines>
  <Paragraphs>15</Paragraphs>
  <ScaleCrop>false</ScaleCrop>
  <Company/>
  <LinksUpToDate>false</LinksUpToDate>
  <CharactersWithSpaces>8855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词旺 柯</dc:creator>
  <cp:lastModifiedBy>学友</cp:lastModifiedBy>
  <cp:revision>2</cp:revision>
  <dcterms:created xsi:type="dcterms:W3CDTF">2024-03-18T15:44:00Z</dcterms:created>
  <dcterms:modified xsi:type="dcterms:W3CDTF">2026-03-30T15:23:27Z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